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17" w:rsidRPr="0077255B" w:rsidRDefault="004B7717" w:rsidP="004B7717">
      <w:pPr>
        <w:jc w:val="right"/>
        <w:rPr>
          <w:rFonts w:ascii="Times New Roman" w:hAnsi="Times New Roman" w:cs="Times New Roman"/>
          <w:sz w:val="22"/>
        </w:rPr>
      </w:pPr>
      <w:r w:rsidRPr="0077255B">
        <w:rPr>
          <w:rFonts w:ascii="Times New Roman" w:hAnsi="Times New Roman" w:cs="Times New Roman"/>
          <w:sz w:val="22"/>
        </w:rPr>
        <w:t>Working Group on Arbitrary Detention</w:t>
      </w:r>
    </w:p>
    <w:p w:rsidR="004B7717" w:rsidRPr="0077255B" w:rsidRDefault="004B7717" w:rsidP="004B7717">
      <w:pPr>
        <w:jc w:val="right"/>
        <w:rPr>
          <w:rFonts w:ascii="Times New Roman" w:hAnsi="Times New Roman" w:cs="Times New Roman"/>
          <w:sz w:val="22"/>
        </w:rPr>
      </w:pPr>
      <w:r w:rsidRPr="0077255B">
        <w:rPr>
          <w:rFonts w:ascii="Times New Roman" w:hAnsi="Times New Roman" w:cs="Times New Roman"/>
          <w:sz w:val="22"/>
        </w:rPr>
        <w:t>Office of the High Commissioner for Human Rights</w:t>
      </w:r>
    </w:p>
    <w:p w:rsidR="004B7717" w:rsidRPr="0077255B" w:rsidRDefault="004B7717" w:rsidP="004B7717">
      <w:pPr>
        <w:jc w:val="right"/>
        <w:rPr>
          <w:rFonts w:ascii="Times New Roman" w:hAnsi="Times New Roman" w:cs="Times New Roman"/>
          <w:sz w:val="22"/>
        </w:rPr>
      </w:pPr>
      <w:r w:rsidRPr="0077255B">
        <w:rPr>
          <w:rFonts w:ascii="Times New Roman" w:hAnsi="Times New Roman" w:cs="Times New Roman"/>
          <w:sz w:val="22"/>
        </w:rPr>
        <w:t>United Nations Office at Geneva</w:t>
      </w:r>
    </w:p>
    <w:p w:rsidR="004B7717" w:rsidRPr="0077255B" w:rsidRDefault="004B7717" w:rsidP="004B7717">
      <w:pPr>
        <w:jc w:val="right"/>
        <w:rPr>
          <w:rFonts w:ascii="Times New Roman" w:hAnsi="Times New Roman" w:cs="Times New Roman"/>
          <w:sz w:val="22"/>
        </w:rPr>
      </w:pPr>
      <w:r w:rsidRPr="0077255B">
        <w:rPr>
          <w:rFonts w:ascii="Times New Roman" w:hAnsi="Times New Roman" w:cs="Times New Roman"/>
          <w:sz w:val="22"/>
        </w:rPr>
        <w:t xml:space="preserve">8-14, avenue de la </w:t>
      </w:r>
      <w:proofErr w:type="spellStart"/>
      <w:r w:rsidRPr="0077255B">
        <w:rPr>
          <w:rFonts w:ascii="Times New Roman" w:hAnsi="Times New Roman" w:cs="Times New Roman"/>
          <w:sz w:val="22"/>
        </w:rPr>
        <w:t>Paix</w:t>
      </w:r>
      <w:proofErr w:type="spellEnd"/>
    </w:p>
    <w:p w:rsidR="004B7717" w:rsidRPr="0077255B" w:rsidRDefault="004B7717" w:rsidP="004B7717">
      <w:pPr>
        <w:jc w:val="right"/>
        <w:rPr>
          <w:rFonts w:ascii="Times New Roman" w:hAnsi="Times New Roman" w:cs="Times New Roman"/>
          <w:sz w:val="22"/>
        </w:rPr>
      </w:pPr>
      <w:r w:rsidRPr="0077255B">
        <w:rPr>
          <w:rFonts w:ascii="Times New Roman" w:hAnsi="Times New Roman" w:cs="Times New Roman"/>
          <w:sz w:val="22"/>
        </w:rPr>
        <w:t>1211 Geneva 10</w:t>
      </w:r>
      <w:r w:rsidR="00A8023F">
        <w:rPr>
          <w:rFonts w:ascii="Times New Roman" w:hAnsi="Times New Roman" w:cs="Times New Roman" w:hint="eastAsia"/>
          <w:sz w:val="22"/>
        </w:rPr>
        <w:t xml:space="preserve">, </w:t>
      </w:r>
      <w:bookmarkStart w:id="0" w:name="_GoBack"/>
      <w:bookmarkEnd w:id="0"/>
      <w:r>
        <w:rPr>
          <w:rFonts w:ascii="Times New Roman" w:hAnsi="Times New Roman" w:cs="Times New Roman" w:hint="eastAsia"/>
          <w:sz w:val="22"/>
        </w:rPr>
        <w:t>Switzerland</w:t>
      </w:r>
    </w:p>
    <w:p w:rsidR="004B7717" w:rsidRPr="0077255B" w:rsidRDefault="004B7717" w:rsidP="004B7717">
      <w:pPr>
        <w:rPr>
          <w:rFonts w:ascii="Times New Roman" w:hAnsi="Times New Roman" w:cs="Times New Roman"/>
          <w:sz w:val="22"/>
        </w:rPr>
      </w:pPr>
    </w:p>
    <w:p w:rsidR="004B7717" w:rsidRPr="0077255B" w:rsidRDefault="00AB0C8E" w:rsidP="004B7717">
      <w:pPr>
        <w:rPr>
          <w:rFonts w:ascii="Times New Roman" w:hAnsi="Times New Roman" w:cs="Times New Roman"/>
          <w:sz w:val="22"/>
        </w:rPr>
      </w:pPr>
      <w:r>
        <w:rPr>
          <w:rFonts w:ascii="Times New Roman" w:hAnsi="Times New Roman" w:cs="Times New Roman" w:hint="eastAsia"/>
          <w:sz w:val="22"/>
        </w:rPr>
        <w:t>6</w:t>
      </w:r>
      <w:r w:rsidR="004B7717" w:rsidRPr="0077255B">
        <w:rPr>
          <w:rFonts w:ascii="Times New Roman" w:hAnsi="Times New Roman" w:cs="Times New Roman"/>
          <w:sz w:val="22"/>
        </w:rPr>
        <w:t xml:space="preserve"> </w:t>
      </w:r>
      <w:r>
        <w:rPr>
          <w:rFonts w:ascii="Times New Roman" w:hAnsi="Times New Roman" w:cs="Times New Roman" w:hint="eastAsia"/>
          <w:sz w:val="22"/>
        </w:rPr>
        <w:t>August</w:t>
      </w:r>
      <w:r w:rsidR="004B7717">
        <w:rPr>
          <w:rFonts w:ascii="Times New Roman" w:hAnsi="Times New Roman" w:cs="Times New Roman"/>
          <w:sz w:val="22"/>
        </w:rPr>
        <w:t xml:space="preserve"> 20</w:t>
      </w:r>
      <w:r w:rsidR="004B7717">
        <w:rPr>
          <w:rFonts w:ascii="Times New Roman" w:hAnsi="Times New Roman" w:cs="Times New Roman" w:hint="eastAsia"/>
          <w:sz w:val="22"/>
        </w:rPr>
        <w:t>20</w:t>
      </w:r>
    </w:p>
    <w:p w:rsidR="004B7717" w:rsidRDefault="004B7717" w:rsidP="004B7717">
      <w:pPr>
        <w:rPr>
          <w:rFonts w:ascii="Times New Roman" w:hAnsi="Times New Roman" w:cs="Times New Roman"/>
          <w:sz w:val="22"/>
        </w:rPr>
      </w:pPr>
    </w:p>
    <w:p w:rsidR="004B7717" w:rsidRDefault="008609D8" w:rsidP="004B7717">
      <w:pPr>
        <w:rPr>
          <w:rFonts w:ascii="Times New Roman" w:hAnsi="Times New Roman" w:cs="Times New Roman"/>
          <w:sz w:val="22"/>
        </w:rPr>
      </w:pPr>
      <w:r>
        <w:rPr>
          <w:rFonts w:ascii="Times New Roman" w:hAnsi="Times New Roman" w:cs="Times New Roman"/>
          <w:sz w:val="22"/>
        </w:rPr>
        <w:t xml:space="preserve">Re: </w:t>
      </w:r>
      <w:r w:rsidR="004B7717">
        <w:rPr>
          <w:rFonts w:ascii="Times New Roman" w:hAnsi="Times New Roman" w:cs="Times New Roman" w:hint="eastAsia"/>
          <w:sz w:val="22"/>
        </w:rPr>
        <w:t>Democratic People</w:t>
      </w:r>
      <w:r w:rsidR="004B7717">
        <w:rPr>
          <w:rFonts w:ascii="Times New Roman" w:hAnsi="Times New Roman" w:cs="Times New Roman"/>
          <w:sz w:val="22"/>
        </w:rPr>
        <w:t>’</w:t>
      </w:r>
      <w:r w:rsidR="004B7717">
        <w:rPr>
          <w:rFonts w:ascii="Times New Roman" w:hAnsi="Times New Roman" w:cs="Times New Roman" w:hint="eastAsia"/>
          <w:sz w:val="22"/>
        </w:rPr>
        <w:t>s Republic of Korea (DPRK)</w:t>
      </w:r>
      <w:r w:rsidR="004B7717" w:rsidRPr="0077255B">
        <w:rPr>
          <w:rFonts w:ascii="Times New Roman" w:hAnsi="Times New Roman" w:cs="Times New Roman"/>
          <w:sz w:val="22"/>
        </w:rPr>
        <w:t xml:space="preserve"> </w:t>
      </w:r>
      <w:r w:rsidR="003D7320">
        <w:rPr>
          <w:rFonts w:ascii="Times New Roman" w:hAnsi="Times New Roman" w:cs="Times New Roman" w:hint="eastAsia"/>
          <w:sz w:val="22"/>
        </w:rPr>
        <w:t xml:space="preserve">and China </w:t>
      </w:r>
      <w:r w:rsidR="004B7717" w:rsidRPr="0077255B">
        <w:rPr>
          <w:rFonts w:ascii="Times New Roman" w:hAnsi="Times New Roman" w:cs="Times New Roman"/>
          <w:sz w:val="22"/>
        </w:rPr>
        <w:t xml:space="preserve">– </w:t>
      </w:r>
      <w:r w:rsidR="004B7717">
        <w:rPr>
          <w:rFonts w:ascii="Times New Roman" w:hAnsi="Times New Roman" w:cs="Times New Roman" w:hint="eastAsia"/>
          <w:sz w:val="22"/>
        </w:rPr>
        <w:t>Mr. Han Man-</w:t>
      </w:r>
      <w:proofErr w:type="spellStart"/>
      <w:r w:rsidR="004B7717">
        <w:rPr>
          <w:rFonts w:ascii="Times New Roman" w:hAnsi="Times New Roman" w:cs="Times New Roman" w:hint="eastAsia"/>
          <w:sz w:val="22"/>
        </w:rPr>
        <w:t>Taek</w:t>
      </w:r>
      <w:proofErr w:type="spellEnd"/>
      <w:r w:rsidR="004B7717">
        <w:rPr>
          <w:rFonts w:ascii="Times New Roman" w:hAnsi="Times New Roman" w:cs="Times New Roman" w:hint="eastAsia"/>
          <w:sz w:val="22"/>
        </w:rPr>
        <w:t xml:space="preserve">, a Republic of Korea national, </w:t>
      </w:r>
      <w:r w:rsidR="003D7320">
        <w:rPr>
          <w:rFonts w:ascii="Times New Roman" w:hAnsi="Times New Roman" w:cs="Times New Roman"/>
          <w:sz w:val="22"/>
        </w:rPr>
        <w:t>continuously</w:t>
      </w:r>
      <w:r w:rsidR="003D7320">
        <w:rPr>
          <w:rFonts w:ascii="Times New Roman" w:hAnsi="Times New Roman" w:cs="Times New Roman" w:hint="eastAsia"/>
          <w:sz w:val="22"/>
        </w:rPr>
        <w:t xml:space="preserve"> </w:t>
      </w:r>
      <w:r w:rsidR="004B7717">
        <w:rPr>
          <w:rFonts w:ascii="Times New Roman" w:hAnsi="Times New Roman" w:cs="Times New Roman" w:hint="eastAsia"/>
          <w:sz w:val="22"/>
        </w:rPr>
        <w:t xml:space="preserve">deprived of his personal liberty following his capture </w:t>
      </w:r>
      <w:r w:rsidR="00DE67E1">
        <w:rPr>
          <w:rFonts w:ascii="Times New Roman" w:hAnsi="Times New Roman" w:cs="Times New Roman" w:hint="eastAsia"/>
          <w:sz w:val="22"/>
        </w:rPr>
        <w:t xml:space="preserve">in combat </w:t>
      </w:r>
      <w:r w:rsidR="004B7717">
        <w:rPr>
          <w:rFonts w:ascii="Times New Roman" w:hAnsi="Times New Roman" w:cs="Times New Roman" w:hint="eastAsia"/>
          <w:sz w:val="22"/>
        </w:rPr>
        <w:t>as a prisoner of war (POW) during the Korean War (1950-1953)</w:t>
      </w:r>
    </w:p>
    <w:p w:rsidR="00B92231" w:rsidRDefault="00B92231"/>
    <w:p w:rsidR="003D7320" w:rsidRPr="008609D8" w:rsidRDefault="003D7320" w:rsidP="008609D8">
      <w:pPr>
        <w:ind w:firstLine="400"/>
        <w:rPr>
          <w:rFonts w:ascii="Times New Roman" w:hAnsi="Times New Roman" w:cs="Times New Roman"/>
          <w:sz w:val="22"/>
        </w:rPr>
      </w:pPr>
      <w:r>
        <w:rPr>
          <w:rFonts w:ascii="Times New Roman" w:hAnsi="Times New Roman" w:cs="Times New Roman" w:hint="eastAsia"/>
          <w:sz w:val="22"/>
        </w:rPr>
        <w:t>Esteemed members of the Working Group,</w:t>
      </w:r>
    </w:p>
    <w:p w:rsidR="003D7320" w:rsidRDefault="003D7320" w:rsidP="003D7320">
      <w:pPr>
        <w:ind w:firstLine="400"/>
        <w:rPr>
          <w:rFonts w:ascii="Times New Roman" w:hAnsi="Times New Roman" w:cs="Times New Roman"/>
          <w:sz w:val="22"/>
        </w:rPr>
      </w:pPr>
      <w:r>
        <w:rPr>
          <w:rFonts w:ascii="Times New Roman" w:hAnsi="Times New Roman" w:cs="Times New Roman" w:hint="eastAsia"/>
          <w:sz w:val="22"/>
        </w:rPr>
        <w:t>We hereby wish to submit to the Working Group for its judicious consideration the case of Mr. Han Man-</w:t>
      </w:r>
      <w:proofErr w:type="spellStart"/>
      <w:r>
        <w:rPr>
          <w:rFonts w:ascii="Times New Roman" w:hAnsi="Times New Roman" w:cs="Times New Roman" w:hint="eastAsia"/>
          <w:sz w:val="22"/>
        </w:rPr>
        <w:t>Taek</w:t>
      </w:r>
      <w:proofErr w:type="spellEnd"/>
      <w:r>
        <w:rPr>
          <w:rFonts w:ascii="Times New Roman" w:hAnsi="Times New Roman" w:cs="Times New Roman" w:hint="eastAsia"/>
          <w:sz w:val="22"/>
        </w:rPr>
        <w:t xml:space="preserve"> (</w:t>
      </w:r>
      <w:r>
        <w:rPr>
          <w:rFonts w:ascii="Times New Roman" w:hAnsi="Times New Roman" w:cs="Times New Roman" w:hint="eastAsia"/>
          <w:sz w:val="22"/>
        </w:rPr>
        <w:t>한만택</w:t>
      </w:r>
      <w:r>
        <w:rPr>
          <w:rFonts w:ascii="Times New Roman" w:hAnsi="Times New Roman" w:cs="Times New Roman" w:hint="eastAsia"/>
          <w:sz w:val="22"/>
        </w:rPr>
        <w:t>),</w:t>
      </w:r>
      <w:r w:rsidR="00992D5D">
        <w:rPr>
          <w:rFonts w:ascii="Times New Roman" w:hAnsi="Times New Roman" w:cs="Times New Roman" w:hint="eastAsia"/>
          <w:sz w:val="22"/>
        </w:rPr>
        <w:t xml:space="preserve"> </w:t>
      </w:r>
      <w:r>
        <w:rPr>
          <w:rFonts w:ascii="Times New Roman" w:hAnsi="Times New Roman" w:cs="Times New Roman" w:hint="eastAsia"/>
          <w:sz w:val="22"/>
        </w:rPr>
        <w:t>a citizen</w:t>
      </w:r>
      <w:r w:rsidR="00992D5D">
        <w:rPr>
          <w:rFonts w:ascii="Times New Roman" w:hAnsi="Times New Roman" w:cs="Times New Roman" w:hint="eastAsia"/>
          <w:sz w:val="22"/>
        </w:rPr>
        <w:t xml:space="preserve"> and soldier</w:t>
      </w:r>
      <w:r>
        <w:rPr>
          <w:rFonts w:ascii="Times New Roman" w:hAnsi="Times New Roman" w:cs="Times New Roman" w:hint="eastAsia"/>
          <w:sz w:val="22"/>
        </w:rPr>
        <w:t xml:space="preserve"> of the Republic of Korea (South Korea),</w:t>
      </w:r>
      <w:r w:rsidR="00992D5D">
        <w:rPr>
          <w:rFonts w:ascii="Times New Roman" w:hAnsi="Times New Roman" w:cs="Times New Roman" w:hint="eastAsia"/>
          <w:sz w:val="22"/>
        </w:rPr>
        <w:t xml:space="preserve"> </w:t>
      </w:r>
      <w:r w:rsidR="002F5782">
        <w:rPr>
          <w:rFonts w:ascii="Times New Roman" w:hAnsi="Times New Roman" w:cs="Times New Roman" w:hint="eastAsia"/>
          <w:sz w:val="22"/>
        </w:rPr>
        <w:t xml:space="preserve">born on 5 June 1932. Mr. Han </w:t>
      </w:r>
      <w:r>
        <w:rPr>
          <w:rFonts w:ascii="Times New Roman" w:hAnsi="Times New Roman" w:cs="Times New Roman" w:hint="eastAsia"/>
          <w:sz w:val="22"/>
        </w:rPr>
        <w:t>has been continuously deprived of his personal liberty following his capture as a prisoner of war (POW) during the Korean War (1950-1953)</w:t>
      </w:r>
      <w:r w:rsidR="00EF0DB4">
        <w:rPr>
          <w:rFonts w:ascii="Times New Roman" w:hAnsi="Times New Roman" w:cs="Times New Roman" w:hint="eastAsia"/>
          <w:sz w:val="22"/>
        </w:rPr>
        <w:t xml:space="preserve"> by the Democratic People</w:t>
      </w:r>
      <w:r w:rsidR="00EF0DB4">
        <w:rPr>
          <w:rFonts w:ascii="Times New Roman" w:hAnsi="Times New Roman" w:cs="Times New Roman"/>
          <w:sz w:val="22"/>
        </w:rPr>
        <w:t>’</w:t>
      </w:r>
      <w:r w:rsidR="00EF0DB4">
        <w:rPr>
          <w:rFonts w:ascii="Times New Roman" w:hAnsi="Times New Roman" w:cs="Times New Roman" w:hint="eastAsia"/>
          <w:sz w:val="22"/>
        </w:rPr>
        <w:t>s Republic of Korea (DPRK) and China</w:t>
      </w:r>
      <w:r>
        <w:rPr>
          <w:rFonts w:ascii="Times New Roman" w:hAnsi="Times New Roman" w:cs="Times New Roman" w:hint="eastAsia"/>
          <w:sz w:val="22"/>
        </w:rPr>
        <w:t>.</w:t>
      </w:r>
    </w:p>
    <w:p w:rsidR="00507A66" w:rsidRDefault="00507A66" w:rsidP="003D7320">
      <w:pPr>
        <w:ind w:firstLine="400"/>
        <w:rPr>
          <w:rFonts w:ascii="Times New Roman" w:hAnsi="Times New Roman" w:cs="Times New Roman"/>
          <w:sz w:val="22"/>
        </w:rPr>
      </w:pPr>
    </w:p>
    <w:p w:rsidR="00507A66" w:rsidRPr="00097BF1" w:rsidRDefault="0052283B" w:rsidP="003D7320">
      <w:pPr>
        <w:ind w:firstLine="400"/>
        <w:rPr>
          <w:rFonts w:ascii="Times New Roman" w:hAnsi="Times New Roman" w:cs="Times New Roman"/>
          <w:i/>
          <w:sz w:val="22"/>
        </w:rPr>
      </w:pPr>
      <w:r w:rsidRPr="00097BF1">
        <w:rPr>
          <w:rFonts w:ascii="Times New Roman" w:hAnsi="Times New Roman" w:cs="Times New Roman" w:hint="eastAsia"/>
          <w:i/>
          <w:sz w:val="22"/>
        </w:rPr>
        <w:t xml:space="preserve">The Korean War (1950-1953) and </w:t>
      </w:r>
      <w:proofErr w:type="spellStart"/>
      <w:r w:rsidRPr="00097BF1">
        <w:rPr>
          <w:rFonts w:ascii="Times New Roman" w:hAnsi="Times New Roman" w:cs="Times New Roman" w:hint="eastAsia"/>
          <w:i/>
          <w:sz w:val="22"/>
        </w:rPr>
        <w:t>unrepatriated</w:t>
      </w:r>
      <w:proofErr w:type="spellEnd"/>
      <w:r w:rsidR="003504B9">
        <w:rPr>
          <w:rFonts w:ascii="Times New Roman" w:hAnsi="Times New Roman" w:cs="Times New Roman" w:hint="eastAsia"/>
          <w:i/>
          <w:sz w:val="22"/>
        </w:rPr>
        <w:t xml:space="preserve"> ROK</w:t>
      </w:r>
      <w:r w:rsidRPr="00097BF1">
        <w:rPr>
          <w:rFonts w:ascii="Times New Roman" w:hAnsi="Times New Roman" w:cs="Times New Roman" w:hint="eastAsia"/>
          <w:i/>
          <w:sz w:val="22"/>
        </w:rPr>
        <w:t xml:space="preserve"> POWs</w:t>
      </w:r>
      <w:r w:rsidR="003504B9">
        <w:rPr>
          <w:rFonts w:ascii="Times New Roman" w:hAnsi="Times New Roman" w:cs="Times New Roman" w:hint="eastAsia"/>
          <w:i/>
          <w:sz w:val="22"/>
        </w:rPr>
        <w:t xml:space="preserve"> in the DPRK</w:t>
      </w:r>
    </w:p>
    <w:p w:rsidR="00457868" w:rsidRDefault="008005B1" w:rsidP="003D7320">
      <w:pPr>
        <w:ind w:firstLine="400"/>
        <w:rPr>
          <w:rFonts w:ascii="Times New Roman" w:hAnsi="Times New Roman" w:cs="Times New Roman"/>
          <w:sz w:val="22"/>
        </w:rPr>
      </w:pPr>
      <w:r>
        <w:rPr>
          <w:rFonts w:ascii="Times New Roman" w:hAnsi="Times New Roman" w:cs="Times New Roman" w:hint="eastAsia"/>
          <w:sz w:val="22"/>
        </w:rPr>
        <w:t xml:space="preserve">At the outbreak of the Korean War on 25 June 1950, </w:t>
      </w:r>
      <w:r w:rsidR="00457868" w:rsidRPr="00457868">
        <w:rPr>
          <w:rFonts w:ascii="Times New Roman" w:hAnsi="Times New Roman" w:cs="Times New Roman"/>
          <w:sz w:val="22"/>
        </w:rPr>
        <w:t>most belligerents were not</w:t>
      </w:r>
      <w:r w:rsidR="001D041E">
        <w:rPr>
          <w:rFonts w:ascii="Times New Roman" w:hAnsi="Times New Roman" w:cs="Times New Roman" w:hint="eastAsia"/>
          <w:sz w:val="22"/>
        </w:rPr>
        <w:t xml:space="preserve"> yet</w:t>
      </w:r>
      <w:r w:rsidR="00457868" w:rsidRPr="00457868">
        <w:rPr>
          <w:rFonts w:ascii="Times New Roman" w:hAnsi="Times New Roman" w:cs="Times New Roman"/>
          <w:sz w:val="22"/>
        </w:rPr>
        <w:t xml:space="preserve"> parties to the 1949 Geneva Conventions</w:t>
      </w:r>
      <w:r w:rsidR="00E01938">
        <w:rPr>
          <w:rFonts w:ascii="Times New Roman" w:hAnsi="Times New Roman" w:cs="Times New Roman" w:hint="eastAsia"/>
          <w:sz w:val="22"/>
        </w:rPr>
        <w:t>. However,</w:t>
      </w:r>
      <w:r w:rsidR="00457868" w:rsidRPr="00457868">
        <w:rPr>
          <w:rFonts w:ascii="Times New Roman" w:hAnsi="Times New Roman" w:cs="Times New Roman"/>
          <w:sz w:val="22"/>
        </w:rPr>
        <w:t xml:space="preserve"> in response to the notes sent by the International Committee of the Red Cross (ICRC), the United States of America (5 July 1950) and </w:t>
      </w:r>
      <w:r w:rsidR="001019C6">
        <w:rPr>
          <w:rFonts w:ascii="Times New Roman" w:hAnsi="Times New Roman" w:cs="Times New Roman" w:hint="eastAsia"/>
          <w:sz w:val="22"/>
        </w:rPr>
        <w:t>the ROK</w:t>
      </w:r>
      <w:r w:rsidR="00457868" w:rsidRPr="00457868">
        <w:rPr>
          <w:rFonts w:ascii="Times New Roman" w:hAnsi="Times New Roman" w:cs="Times New Roman"/>
          <w:sz w:val="22"/>
        </w:rPr>
        <w:t xml:space="preserve"> (7 July 1950) agreed to be bound by them while </w:t>
      </w:r>
      <w:r w:rsidR="001019C6">
        <w:rPr>
          <w:rFonts w:ascii="Times New Roman" w:hAnsi="Times New Roman" w:cs="Times New Roman" w:hint="eastAsia"/>
          <w:sz w:val="22"/>
        </w:rPr>
        <w:t>the DPRK</w:t>
      </w:r>
      <w:r w:rsidR="00457868" w:rsidRPr="00457868">
        <w:rPr>
          <w:rFonts w:ascii="Times New Roman" w:hAnsi="Times New Roman" w:cs="Times New Roman"/>
          <w:sz w:val="22"/>
        </w:rPr>
        <w:t xml:space="preserve"> (15 July 1950) sent a telegram to the UN Sec</w:t>
      </w:r>
      <w:r w:rsidR="00DA5920">
        <w:rPr>
          <w:rFonts w:ascii="Times New Roman" w:hAnsi="Times New Roman" w:cs="Times New Roman"/>
          <w:sz w:val="22"/>
        </w:rPr>
        <w:t xml:space="preserve">retary-General stating that it </w:t>
      </w:r>
      <w:r w:rsidR="00DA5920">
        <w:rPr>
          <w:rFonts w:ascii="Times New Roman" w:hAnsi="Times New Roman" w:cs="Times New Roman" w:hint="eastAsia"/>
          <w:sz w:val="22"/>
        </w:rPr>
        <w:t>will be</w:t>
      </w:r>
      <w:r w:rsidR="00457868" w:rsidRPr="00457868">
        <w:rPr>
          <w:rFonts w:ascii="Times New Roman" w:hAnsi="Times New Roman" w:cs="Times New Roman"/>
          <w:sz w:val="22"/>
        </w:rPr>
        <w:t xml:space="preserve"> “strictly abiding by principles of the Geneva Conventions in respect to Prisoners of War” (15 July 1950)</w:t>
      </w:r>
      <w:r w:rsidR="00457868">
        <w:rPr>
          <w:rFonts w:ascii="Times New Roman" w:hAnsi="Times New Roman" w:cs="Times New Roman" w:hint="eastAsia"/>
          <w:sz w:val="22"/>
        </w:rPr>
        <w:t>.</w:t>
      </w:r>
      <w:r w:rsidR="00457868">
        <w:rPr>
          <w:rStyle w:val="a4"/>
          <w:rFonts w:ascii="Times New Roman" w:hAnsi="Times New Roman" w:cs="Times New Roman"/>
          <w:sz w:val="22"/>
        </w:rPr>
        <w:footnoteReference w:id="1"/>
      </w:r>
    </w:p>
    <w:p w:rsidR="00C2509A" w:rsidRDefault="00FD3560" w:rsidP="00C928C3">
      <w:pPr>
        <w:ind w:firstLine="400"/>
        <w:rPr>
          <w:rFonts w:ascii="Times New Roman" w:hAnsi="Times New Roman" w:cs="Times New Roman"/>
          <w:sz w:val="22"/>
        </w:rPr>
      </w:pPr>
      <w:r w:rsidRPr="00FD3560">
        <w:rPr>
          <w:rFonts w:ascii="Times New Roman" w:hAnsi="Times New Roman" w:cs="Times New Roman"/>
          <w:sz w:val="22"/>
        </w:rPr>
        <w:t xml:space="preserve">While the Armistice Agreement of 27 July 1953 put an end to the active hostilities in the Korean </w:t>
      </w:r>
      <w:r w:rsidRPr="00FD3560">
        <w:rPr>
          <w:rFonts w:ascii="Times New Roman" w:hAnsi="Times New Roman" w:cs="Times New Roman"/>
          <w:sz w:val="22"/>
        </w:rPr>
        <w:lastRenderedPageBreak/>
        <w:t>peninsula that had wrought wanton destruction and deaths of millions, its provisions regarding the release and repatriation of the prisoners of war (POWs) and the return of displaced civilians in Article III (paragraphs 51-59)</w:t>
      </w:r>
      <w:r>
        <w:rPr>
          <w:rFonts w:ascii="Times New Roman" w:hAnsi="Times New Roman" w:cs="Times New Roman" w:hint="eastAsia"/>
          <w:sz w:val="22"/>
        </w:rPr>
        <w:t xml:space="preserve">, as well as its </w:t>
      </w:r>
      <w:r>
        <w:rPr>
          <w:rFonts w:ascii="Times New Roman" w:hAnsi="Times New Roman" w:cs="Times New Roman"/>
          <w:sz w:val="22"/>
        </w:rPr>
        <w:t>solemn</w:t>
      </w:r>
      <w:r>
        <w:rPr>
          <w:rFonts w:ascii="Times New Roman" w:hAnsi="Times New Roman" w:cs="Times New Roman" w:hint="eastAsia"/>
          <w:sz w:val="22"/>
        </w:rPr>
        <w:t xml:space="preserve"> commitment to abide by the principles of the </w:t>
      </w:r>
      <w:r w:rsidRPr="00FD3560">
        <w:rPr>
          <w:rFonts w:ascii="Times New Roman" w:hAnsi="Times New Roman" w:cs="Times New Roman"/>
          <w:sz w:val="22"/>
        </w:rPr>
        <w:t>Convention (III) relative to the Treatment of Prisoners of War</w:t>
      </w:r>
      <w:r>
        <w:rPr>
          <w:rFonts w:ascii="Times New Roman" w:hAnsi="Times New Roman" w:cs="Times New Roman" w:hint="eastAsia"/>
          <w:sz w:val="22"/>
        </w:rPr>
        <w:t>,</w:t>
      </w:r>
      <w:r w:rsidRPr="00FD3560">
        <w:rPr>
          <w:rFonts w:ascii="Times New Roman" w:hAnsi="Times New Roman" w:cs="Times New Roman"/>
          <w:sz w:val="22"/>
        </w:rPr>
        <w:t xml:space="preserve"> remain </w:t>
      </w:r>
      <w:r w:rsidR="00E01938">
        <w:rPr>
          <w:rFonts w:ascii="Times New Roman" w:hAnsi="Times New Roman" w:cs="Times New Roman" w:hint="eastAsia"/>
          <w:sz w:val="22"/>
        </w:rPr>
        <w:t xml:space="preserve">unfulfilled </w:t>
      </w:r>
      <w:r w:rsidRPr="00FD3560">
        <w:rPr>
          <w:rFonts w:ascii="Times New Roman" w:hAnsi="Times New Roman" w:cs="Times New Roman"/>
          <w:sz w:val="22"/>
        </w:rPr>
        <w:t>to this date by the DPRK</w:t>
      </w:r>
      <w:r>
        <w:rPr>
          <w:rFonts w:ascii="Times New Roman" w:hAnsi="Times New Roman" w:cs="Times New Roman" w:hint="eastAsia"/>
          <w:sz w:val="22"/>
        </w:rPr>
        <w:t>.</w:t>
      </w:r>
      <w:r w:rsidR="00B81E95">
        <w:rPr>
          <w:rStyle w:val="a4"/>
          <w:rFonts w:ascii="Times New Roman" w:hAnsi="Times New Roman" w:cs="Times New Roman"/>
          <w:sz w:val="22"/>
        </w:rPr>
        <w:footnoteReference w:id="2"/>
      </w:r>
    </w:p>
    <w:p w:rsidR="00727817" w:rsidRDefault="00C2509A" w:rsidP="00E868ED">
      <w:pPr>
        <w:ind w:firstLine="400"/>
        <w:rPr>
          <w:rFonts w:ascii="Times New Roman" w:hAnsi="Times New Roman" w:cs="Times New Roman"/>
          <w:sz w:val="22"/>
        </w:rPr>
      </w:pPr>
      <w:r w:rsidRPr="00C2509A">
        <w:rPr>
          <w:rFonts w:ascii="Times New Roman" w:hAnsi="Times New Roman" w:cs="Times New Roman"/>
          <w:sz w:val="22"/>
        </w:rPr>
        <w:t>Article III, paragraph 51 (a)</w:t>
      </w:r>
      <w:r w:rsidR="00E01938">
        <w:rPr>
          <w:rFonts w:ascii="Times New Roman" w:hAnsi="Times New Roman" w:cs="Times New Roman" w:hint="eastAsia"/>
          <w:sz w:val="22"/>
        </w:rPr>
        <w:t xml:space="preserve"> of the 1953 Armistice Agreement</w:t>
      </w:r>
      <w:r w:rsidRPr="00C2509A">
        <w:rPr>
          <w:rFonts w:ascii="Times New Roman" w:hAnsi="Times New Roman" w:cs="Times New Roman"/>
          <w:sz w:val="22"/>
        </w:rPr>
        <w:t xml:space="preserve"> stipulates that: “Within sixty (60) days after this agreement becomes effective each side shall, without offering any hindrance, directly repatriate and hand over in groups all those prisoners of war in its custody who insist on repatriation to the side to which they belonged at the time of capture”.</w:t>
      </w:r>
    </w:p>
    <w:p w:rsidR="008F7E99" w:rsidRPr="00727817" w:rsidRDefault="00E868ED" w:rsidP="00875D8E">
      <w:pPr>
        <w:ind w:firstLine="400"/>
        <w:rPr>
          <w:rFonts w:ascii="Times New Roman" w:hAnsi="Times New Roman" w:cs="Times New Roman"/>
          <w:sz w:val="22"/>
        </w:rPr>
      </w:pPr>
      <w:r w:rsidRPr="00727817">
        <w:rPr>
          <w:rFonts w:ascii="Times New Roman" w:hAnsi="Times New Roman" w:cs="Times New Roman"/>
          <w:sz w:val="22"/>
        </w:rPr>
        <w:t xml:space="preserve">However, the UN Commission of Inquiry on human rights in the DPRK (COI), established by Human Rights Council resolution 22/13 of 21 March 2013, found that at least 50,000 </w:t>
      </w:r>
      <w:r w:rsidR="00EF0DB4">
        <w:rPr>
          <w:rFonts w:ascii="Times New Roman" w:hAnsi="Times New Roman" w:cs="Times New Roman" w:hint="eastAsia"/>
          <w:sz w:val="22"/>
        </w:rPr>
        <w:t>ROK</w:t>
      </w:r>
      <w:r w:rsidRPr="00727817">
        <w:rPr>
          <w:rFonts w:ascii="Times New Roman" w:hAnsi="Times New Roman" w:cs="Times New Roman"/>
          <w:sz w:val="22"/>
        </w:rPr>
        <w:t xml:space="preserve"> POWs were not repatriated on the basis of the vast discrepancy between </w:t>
      </w:r>
      <w:r w:rsidR="0057226B">
        <w:rPr>
          <w:rFonts w:ascii="Times New Roman" w:hAnsi="Times New Roman" w:cs="Times New Roman" w:hint="eastAsia"/>
          <w:sz w:val="22"/>
        </w:rPr>
        <w:t>the DPRK</w:t>
      </w:r>
      <w:r w:rsidR="0057226B">
        <w:rPr>
          <w:rFonts w:ascii="Times New Roman" w:hAnsi="Times New Roman" w:cs="Times New Roman"/>
          <w:sz w:val="22"/>
        </w:rPr>
        <w:t>’</w:t>
      </w:r>
      <w:r w:rsidR="0057226B">
        <w:rPr>
          <w:rFonts w:ascii="Times New Roman" w:hAnsi="Times New Roman" w:cs="Times New Roman" w:hint="eastAsia"/>
          <w:sz w:val="22"/>
        </w:rPr>
        <w:t>s</w:t>
      </w:r>
      <w:r w:rsidRPr="00727817">
        <w:rPr>
          <w:rFonts w:ascii="Times New Roman" w:hAnsi="Times New Roman" w:cs="Times New Roman"/>
          <w:sz w:val="22"/>
        </w:rPr>
        <w:t xml:space="preserve"> own reported number of </w:t>
      </w:r>
      <w:r w:rsidR="001E066C">
        <w:rPr>
          <w:rFonts w:ascii="Times New Roman" w:hAnsi="Times New Roman" w:cs="Times New Roman" w:hint="eastAsia"/>
          <w:sz w:val="22"/>
        </w:rPr>
        <w:t>ROK</w:t>
      </w:r>
      <w:r w:rsidRPr="00727817">
        <w:rPr>
          <w:rFonts w:ascii="Times New Roman" w:hAnsi="Times New Roman" w:cs="Times New Roman"/>
          <w:sz w:val="22"/>
        </w:rPr>
        <w:t xml:space="preserve"> POWs and the actual number of returnees</w:t>
      </w:r>
      <w:r w:rsidR="00727817" w:rsidRPr="00727817">
        <w:rPr>
          <w:rFonts w:ascii="Times New Roman" w:hAnsi="Times New Roman" w:cs="Times New Roman"/>
          <w:sz w:val="22"/>
        </w:rPr>
        <w:t>.</w:t>
      </w:r>
      <w:r w:rsidR="00727817" w:rsidRPr="00727817">
        <w:rPr>
          <w:rStyle w:val="a4"/>
          <w:rFonts w:ascii="Times New Roman" w:hAnsi="Times New Roman" w:cs="Times New Roman"/>
          <w:sz w:val="22"/>
        </w:rPr>
        <w:footnoteReference w:id="3"/>
      </w:r>
      <w:r w:rsidR="00727817" w:rsidRPr="00727817">
        <w:rPr>
          <w:rFonts w:ascii="Times New Roman" w:hAnsi="Times New Roman" w:cs="Times New Roman"/>
          <w:sz w:val="22"/>
        </w:rPr>
        <w:t xml:space="preserve"> </w:t>
      </w:r>
      <w:r w:rsidR="0057226B">
        <w:rPr>
          <w:rFonts w:ascii="Times New Roman" w:hAnsi="Times New Roman" w:cs="Times New Roman" w:hint="eastAsia"/>
        </w:rPr>
        <w:t>The DPRK</w:t>
      </w:r>
      <w:r w:rsidR="00727817" w:rsidRPr="00727817">
        <w:rPr>
          <w:rFonts w:ascii="Times New Roman" w:hAnsi="Times New Roman" w:cs="Times New Roman"/>
        </w:rPr>
        <w:t xml:space="preserve"> concealed the existence and whereabouts of </w:t>
      </w:r>
      <w:r w:rsidR="00A669B8">
        <w:rPr>
          <w:rFonts w:ascii="Times New Roman" w:hAnsi="Times New Roman" w:cs="Times New Roman" w:hint="eastAsia"/>
        </w:rPr>
        <w:t xml:space="preserve">unreturned </w:t>
      </w:r>
      <w:r w:rsidR="001E066C">
        <w:rPr>
          <w:rFonts w:ascii="Times New Roman" w:hAnsi="Times New Roman" w:cs="Times New Roman" w:hint="eastAsia"/>
        </w:rPr>
        <w:t>ROK</w:t>
      </w:r>
      <w:r w:rsidR="00727817" w:rsidRPr="00727817">
        <w:rPr>
          <w:rFonts w:ascii="Times New Roman" w:hAnsi="Times New Roman" w:cs="Times New Roman"/>
        </w:rPr>
        <w:t xml:space="preserve"> POWs by transferring them to </w:t>
      </w:r>
      <w:r w:rsidR="0057226B">
        <w:rPr>
          <w:rFonts w:ascii="Times New Roman" w:hAnsi="Times New Roman" w:cs="Times New Roman" w:hint="eastAsia"/>
        </w:rPr>
        <w:t>DPRK</w:t>
      </w:r>
      <w:r w:rsidR="00727817" w:rsidRPr="00727817">
        <w:rPr>
          <w:rFonts w:ascii="Times New Roman" w:hAnsi="Times New Roman" w:cs="Times New Roman"/>
        </w:rPr>
        <w:t xml:space="preserve"> military units.</w:t>
      </w:r>
      <w:r w:rsidR="00727817" w:rsidRPr="00727817">
        <w:rPr>
          <w:rStyle w:val="a4"/>
          <w:rFonts w:ascii="Times New Roman" w:hAnsi="Times New Roman" w:cs="Times New Roman"/>
        </w:rPr>
        <w:footnoteReference w:id="4"/>
      </w:r>
      <w:r w:rsidR="00875D8E">
        <w:rPr>
          <w:rFonts w:ascii="Times New Roman" w:hAnsi="Times New Roman" w:cs="Times New Roman" w:hint="eastAsia"/>
        </w:rPr>
        <w:t xml:space="preserve"> </w:t>
      </w:r>
      <w:r w:rsidR="00A669B8">
        <w:rPr>
          <w:rFonts w:ascii="Times New Roman" w:hAnsi="Times New Roman" w:cs="Times New Roman" w:hint="eastAsia"/>
          <w:sz w:val="22"/>
        </w:rPr>
        <w:t>Since</w:t>
      </w:r>
      <w:r w:rsidR="00727817" w:rsidRPr="00727817">
        <w:rPr>
          <w:rFonts w:ascii="Times New Roman" w:hAnsi="Times New Roman" w:cs="Times New Roman"/>
          <w:sz w:val="22"/>
        </w:rPr>
        <w:t xml:space="preserve"> the mid-1990s, 80 </w:t>
      </w:r>
      <w:r w:rsidR="001E066C">
        <w:rPr>
          <w:rFonts w:ascii="Times New Roman" w:hAnsi="Times New Roman" w:cs="Times New Roman" w:hint="eastAsia"/>
          <w:sz w:val="22"/>
        </w:rPr>
        <w:t>ROK</w:t>
      </w:r>
      <w:r w:rsidR="00727817" w:rsidRPr="00727817">
        <w:rPr>
          <w:rFonts w:ascii="Times New Roman" w:hAnsi="Times New Roman" w:cs="Times New Roman"/>
          <w:sz w:val="22"/>
        </w:rPr>
        <w:t xml:space="preserve"> POWs </w:t>
      </w:r>
      <w:r w:rsidR="00A669B8">
        <w:rPr>
          <w:rFonts w:ascii="Times New Roman" w:hAnsi="Times New Roman" w:cs="Times New Roman" w:hint="eastAsia"/>
          <w:sz w:val="22"/>
        </w:rPr>
        <w:t xml:space="preserve">have </w:t>
      </w:r>
      <w:r w:rsidR="00727817" w:rsidRPr="00727817">
        <w:rPr>
          <w:rFonts w:ascii="Times New Roman" w:hAnsi="Times New Roman" w:cs="Times New Roman"/>
          <w:sz w:val="22"/>
        </w:rPr>
        <w:t xml:space="preserve">escaped </w:t>
      </w:r>
      <w:r w:rsidR="0057226B">
        <w:rPr>
          <w:rFonts w:ascii="Times New Roman" w:hAnsi="Times New Roman" w:cs="Times New Roman" w:hint="eastAsia"/>
          <w:sz w:val="22"/>
        </w:rPr>
        <w:t>the DPRK</w:t>
      </w:r>
      <w:r w:rsidR="00727817" w:rsidRPr="00727817">
        <w:rPr>
          <w:rFonts w:ascii="Times New Roman" w:hAnsi="Times New Roman" w:cs="Times New Roman"/>
          <w:sz w:val="22"/>
        </w:rPr>
        <w:t xml:space="preserve"> and returned to </w:t>
      </w:r>
      <w:r w:rsidR="0057226B">
        <w:rPr>
          <w:rFonts w:ascii="Times New Roman" w:hAnsi="Times New Roman" w:cs="Times New Roman" w:hint="eastAsia"/>
          <w:sz w:val="22"/>
        </w:rPr>
        <w:t>the ROK,</w:t>
      </w:r>
      <w:r w:rsidR="00727817" w:rsidRPr="00727817">
        <w:rPr>
          <w:rFonts w:ascii="Times New Roman" w:hAnsi="Times New Roman" w:cs="Times New Roman"/>
          <w:sz w:val="22"/>
        </w:rPr>
        <w:t xml:space="preserve"> and the COI estimated that approximately 500 survivors are still being held in the DPRK</w:t>
      </w:r>
      <w:r w:rsidR="00696E0B">
        <w:rPr>
          <w:rFonts w:ascii="Times New Roman" w:hAnsi="Times New Roman" w:cs="Times New Roman" w:hint="eastAsia"/>
          <w:sz w:val="22"/>
        </w:rPr>
        <w:t>.</w:t>
      </w:r>
      <w:r w:rsidR="00696E0B">
        <w:rPr>
          <w:rStyle w:val="a4"/>
          <w:rFonts w:ascii="Times New Roman" w:hAnsi="Times New Roman" w:cs="Times New Roman"/>
          <w:sz w:val="22"/>
        </w:rPr>
        <w:footnoteReference w:id="5"/>
      </w:r>
    </w:p>
    <w:p w:rsidR="00A11944" w:rsidRDefault="000B739B" w:rsidP="00A11944">
      <w:pPr>
        <w:ind w:firstLine="400"/>
        <w:rPr>
          <w:rFonts w:ascii="Times New Roman" w:hAnsi="Times New Roman" w:cs="Times New Roman"/>
          <w:sz w:val="22"/>
        </w:rPr>
      </w:pPr>
      <w:r>
        <w:rPr>
          <w:rFonts w:ascii="Times New Roman" w:hAnsi="Times New Roman" w:cs="Times New Roman" w:hint="eastAsia"/>
          <w:sz w:val="22"/>
        </w:rPr>
        <w:t xml:space="preserve">According to the COI, </w:t>
      </w:r>
      <w:r w:rsidR="007F53EF">
        <w:rPr>
          <w:rFonts w:ascii="Times New Roman" w:hAnsi="Times New Roman" w:cs="Times New Roman" w:hint="eastAsia"/>
          <w:sz w:val="22"/>
        </w:rPr>
        <w:t>the DPRK</w:t>
      </w:r>
      <w:r w:rsidR="00875D8E" w:rsidRPr="00875D8E">
        <w:rPr>
          <w:rFonts w:ascii="Times New Roman" w:hAnsi="Times New Roman" w:cs="Times New Roman"/>
          <w:sz w:val="22"/>
        </w:rPr>
        <w:t xml:space="preserve">’s refusal to repatriate thousands of </w:t>
      </w:r>
      <w:r w:rsidR="001E066C">
        <w:rPr>
          <w:rFonts w:ascii="Times New Roman" w:hAnsi="Times New Roman" w:cs="Times New Roman" w:hint="eastAsia"/>
          <w:sz w:val="22"/>
        </w:rPr>
        <w:t>ROK</w:t>
      </w:r>
      <w:r w:rsidR="00875D8E" w:rsidRPr="00875D8E">
        <w:rPr>
          <w:rFonts w:ascii="Times New Roman" w:hAnsi="Times New Roman" w:cs="Times New Roman"/>
          <w:sz w:val="22"/>
        </w:rPr>
        <w:t xml:space="preserve"> POWs was a flagrant violation of international humanitarian law, namely article 118 of the Geneva Convention (III) relative to the Treatment of Prisoners of War (“Prisoners of war shall be released and repatriated without delay after the cessation of active hostilities”), as well as the aforementioned provisions of the</w:t>
      </w:r>
      <w:r w:rsidR="00AF705F">
        <w:rPr>
          <w:rFonts w:ascii="Times New Roman" w:hAnsi="Times New Roman" w:cs="Times New Roman" w:hint="eastAsia"/>
          <w:sz w:val="22"/>
        </w:rPr>
        <w:t xml:space="preserve"> 1953</w:t>
      </w:r>
      <w:r w:rsidR="00875D8E" w:rsidRPr="00875D8E">
        <w:rPr>
          <w:rFonts w:ascii="Times New Roman" w:hAnsi="Times New Roman" w:cs="Times New Roman"/>
          <w:sz w:val="22"/>
        </w:rPr>
        <w:t xml:space="preserve"> Armistice Agreement.</w:t>
      </w:r>
      <w:r w:rsidR="00875D8E" w:rsidRPr="00875D8E">
        <w:rPr>
          <w:rStyle w:val="a4"/>
          <w:rFonts w:ascii="Times New Roman" w:hAnsi="Times New Roman" w:cs="Times New Roman"/>
          <w:sz w:val="22"/>
        </w:rPr>
        <w:footnoteReference w:id="6"/>
      </w:r>
      <w:r w:rsidR="00875D8E" w:rsidRPr="00875D8E">
        <w:rPr>
          <w:rFonts w:ascii="Times New Roman" w:hAnsi="Times New Roman" w:cs="Times New Roman"/>
          <w:sz w:val="22"/>
        </w:rPr>
        <w:t xml:space="preserve"> Some</w:t>
      </w:r>
      <w:r w:rsidR="00AF705F">
        <w:rPr>
          <w:rFonts w:ascii="Times New Roman" w:hAnsi="Times New Roman" w:cs="Times New Roman" w:hint="eastAsia"/>
          <w:sz w:val="22"/>
        </w:rPr>
        <w:t xml:space="preserve"> ROK POWs</w:t>
      </w:r>
      <w:r w:rsidR="00875D8E" w:rsidRPr="00875D8E">
        <w:rPr>
          <w:rFonts w:ascii="Times New Roman" w:hAnsi="Times New Roman" w:cs="Times New Roman"/>
          <w:sz w:val="22"/>
        </w:rPr>
        <w:t xml:space="preserve"> were never asked whether they wished to be repatriated while others </w:t>
      </w:r>
      <w:r w:rsidR="00AF705F">
        <w:rPr>
          <w:rFonts w:ascii="Times New Roman" w:hAnsi="Times New Roman" w:cs="Times New Roman" w:hint="eastAsia"/>
          <w:sz w:val="22"/>
        </w:rPr>
        <w:t>feared responding truthfully after they watched those who did executed</w:t>
      </w:r>
      <w:r w:rsidR="00875D8E" w:rsidRPr="00875D8E">
        <w:rPr>
          <w:rFonts w:ascii="Times New Roman" w:hAnsi="Times New Roman" w:cs="Times New Roman"/>
          <w:sz w:val="22"/>
        </w:rPr>
        <w:t>.</w:t>
      </w:r>
      <w:r w:rsidR="00875D8E">
        <w:rPr>
          <w:rStyle w:val="a4"/>
          <w:rFonts w:ascii="Times New Roman" w:hAnsi="Times New Roman" w:cs="Times New Roman"/>
          <w:sz w:val="22"/>
        </w:rPr>
        <w:footnoteReference w:id="7"/>
      </w:r>
    </w:p>
    <w:p w:rsidR="00A11944" w:rsidRPr="00E44BCD" w:rsidRDefault="00A11944" w:rsidP="00A11944">
      <w:pPr>
        <w:ind w:firstLine="400"/>
        <w:rPr>
          <w:rFonts w:ascii="Times New Roman" w:hAnsi="Times New Roman" w:cs="Times New Roman"/>
          <w:sz w:val="22"/>
        </w:rPr>
      </w:pPr>
      <w:r w:rsidRPr="00E44BCD">
        <w:rPr>
          <w:rFonts w:ascii="Times New Roman" w:hAnsi="Times New Roman" w:cs="Times New Roman"/>
          <w:sz w:val="22"/>
        </w:rPr>
        <w:t>In the post-war period, most POWs were sent to work for life in mines in remote provinces under atrocious conditions, where many enslaved workers died from accidents or diseases contracted in the mines caused by the dust.</w:t>
      </w:r>
      <w:r w:rsidRPr="00E44BCD">
        <w:rPr>
          <w:rStyle w:val="a4"/>
          <w:rFonts w:ascii="Times New Roman" w:hAnsi="Times New Roman" w:cs="Times New Roman"/>
          <w:sz w:val="22"/>
        </w:rPr>
        <w:footnoteReference w:id="8"/>
      </w:r>
      <w:r w:rsidRPr="00E44BCD">
        <w:rPr>
          <w:rFonts w:ascii="Times New Roman" w:hAnsi="Times New Roman" w:cs="Times New Roman"/>
          <w:sz w:val="22"/>
        </w:rPr>
        <w:t xml:space="preserve"> The </w:t>
      </w:r>
      <w:r w:rsidR="001E066C">
        <w:rPr>
          <w:rFonts w:ascii="Times New Roman" w:hAnsi="Times New Roman" w:cs="Times New Roman" w:hint="eastAsia"/>
          <w:sz w:val="22"/>
        </w:rPr>
        <w:t>ROK</w:t>
      </w:r>
      <w:r w:rsidRPr="00E44BCD">
        <w:rPr>
          <w:rFonts w:ascii="Times New Roman" w:hAnsi="Times New Roman" w:cs="Times New Roman"/>
          <w:sz w:val="22"/>
        </w:rPr>
        <w:t xml:space="preserve"> POWs who complained and asked to be returned to </w:t>
      </w:r>
      <w:r w:rsidR="00052754">
        <w:rPr>
          <w:rFonts w:ascii="Times New Roman" w:hAnsi="Times New Roman" w:cs="Times New Roman" w:hint="eastAsia"/>
          <w:sz w:val="22"/>
        </w:rPr>
        <w:t>the ROK</w:t>
      </w:r>
      <w:r w:rsidRPr="00E44BCD">
        <w:rPr>
          <w:rFonts w:ascii="Times New Roman" w:hAnsi="Times New Roman" w:cs="Times New Roman"/>
          <w:sz w:val="22"/>
        </w:rPr>
        <w:t xml:space="preserve"> faced imprisonment or disappearance.</w:t>
      </w:r>
      <w:r w:rsidRPr="00E44BCD">
        <w:rPr>
          <w:rStyle w:val="a4"/>
          <w:rFonts w:ascii="Times New Roman" w:hAnsi="Times New Roman" w:cs="Times New Roman"/>
          <w:sz w:val="22"/>
        </w:rPr>
        <w:footnoteReference w:id="9"/>
      </w:r>
    </w:p>
    <w:p w:rsidR="00A11944" w:rsidRPr="003B4744" w:rsidRDefault="00A11944" w:rsidP="00A11944">
      <w:pPr>
        <w:ind w:firstLine="400"/>
        <w:rPr>
          <w:rFonts w:ascii="Times New Roman" w:hAnsi="Times New Roman" w:cs="Times New Roman"/>
          <w:sz w:val="22"/>
        </w:rPr>
      </w:pPr>
      <w:r w:rsidRPr="003B4744">
        <w:rPr>
          <w:rFonts w:ascii="Times New Roman" w:hAnsi="Times New Roman" w:cs="Times New Roman"/>
          <w:sz w:val="22"/>
        </w:rPr>
        <w:t xml:space="preserve">Like the over 90,000 Korean War-era </w:t>
      </w:r>
      <w:r w:rsidR="001E066C">
        <w:rPr>
          <w:rFonts w:ascii="Times New Roman" w:hAnsi="Times New Roman" w:cs="Times New Roman" w:hint="eastAsia"/>
          <w:sz w:val="22"/>
        </w:rPr>
        <w:t>ROK</w:t>
      </w:r>
      <w:r w:rsidRPr="003B4744">
        <w:rPr>
          <w:rFonts w:ascii="Times New Roman" w:hAnsi="Times New Roman" w:cs="Times New Roman"/>
          <w:sz w:val="22"/>
        </w:rPr>
        <w:t xml:space="preserve"> civilian abductees, the </w:t>
      </w:r>
      <w:r w:rsidR="001E066C">
        <w:rPr>
          <w:rFonts w:ascii="Times New Roman" w:hAnsi="Times New Roman" w:cs="Times New Roman" w:hint="eastAsia"/>
          <w:sz w:val="22"/>
        </w:rPr>
        <w:t>ROK</w:t>
      </w:r>
      <w:r w:rsidRPr="003B4744">
        <w:rPr>
          <w:rFonts w:ascii="Times New Roman" w:hAnsi="Times New Roman" w:cs="Times New Roman"/>
          <w:sz w:val="22"/>
        </w:rPr>
        <w:t xml:space="preserve"> POWs and their families </w:t>
      </w:r>
      <w:r w:rsidRPr="003B4744">
        <w:rPr>
          <w:rFonts w:ascii="Times New Roman" w:hAnsi="Times New Roman" w:cs="Times New Roman"/>
          <w:sz w:val="22"/>
        </w:rPr>
        <w:lastRenderedPageBreak/>
        <w:t xml:space="preserve">were categorized into the lowest rank of the </w:t>
      </w:r>
      <w:proofErr w:type="spellStart"/>
      <w:r w:rsidRPr="003B4744">
        <w:rPr>
          <w:rFonts w:ascii="Times New Roman" w:hAnsi="Times New Roman" w:cs="Times New Roman"/>
          <w:i/>
          <w:sz w:val="22"/>
        </w:rPr>
        <w:t>songbun</w:t>
      </w:r>
      <w:proofErr w:type="spellEnd"/>
      <w:r w:rsidRPr="003B4744">
        <w:rPr>
          <w:rFonts w:ascii="Times New Roman" w:hAnsi="Times New Roman" w:cs="Times New Roman"/>
          <w:sz w:val="22"/>
        </w:rPr>
        <w:t xml:space="preserve"> [</w:t>
      </w:r>
      <w:r w:rsidRPr="003B4744">
        <w:rPr>
          <w:rFonts w:ascii="Times New Roman" w:hAnsi="Times New Roman" w:cs="Times New Roman"/>
          <w:sz w:val="22"/>
        </w:rPr>
        <w:t>성분</w:t>
      </w:r>
      <w:r w:rsidRPr="003B4744">
        <w:rPr>
          <w:rFonts w:ascii="Times New Roman" w:hAnsi="Times New Roman" w:cs="Times New Roman"/>
          <w:sz w:val="22"/>
        </w:rPr>
        <w:t>] sociopolitical classification</w:t>
      </w:r>
      <w:r w:rsidR="005E1669">
        <w:rPr>
          <w:rFonts w:ascii="Times New Roman" w:hAnsi="Times New Roman" w:cs="Times New Roman" w:hint="eastAsia"/>
          <w:sz w:val="22"/>
        </w:rPr>
        <w:t>. As a result, they were</w:t>
      </w:r>
      <w:r w:rsidRPr="003B4744">
        <w:rPr>
          <w:rFonts w:ascii="Times New Roman" w:hAnsi="Times New Roman" w:cs="Times New Roman"/>
          <w:sz w:val="22"/>
        </w:rPr>
        <w:t xml:space="preserve"> subjected to discrimination such as </w:t>
      </w:r>
      <w:r w:rsidR="005E1669">
        <w:rPr>
          <w:rFonts w:ascii="Times New Roman" w:hAnsi="Times New Roman" w:cs="Times New Roman" w:hint="eastAsia"/>
          <w:sz w:val="22"/>
        </w:rPr>
        <w:t xml:space="preserve">the </w:t>
      </w:r>
      <w:r w:rsidRPr="003B4744">
        <w:rPr>
          <w:rFonts w:ascii="Times New Roman" w:hAnsi="Times New Roman" w:cs="Times New Roman"/>
          <w:sz w:val="22"/>
        </w:rPr>
        <w:t xml:space="preserve">denial of access to higher education and </w:t>
      </w:r>
      <w:r w:rsidR="005E1669">
        <w:rPr>
          <w:rFonts w:ascii="Times New Roman" w:hAnsi="Times New Roman" w:cs="Times New Roman" w:hint="eastAsia"/>
          <w:sz w:val="22"/>
        </w:rPr>
        <w:t>allotment</w:t>
      </w:r>
      <w:r w:rsidRPr="003B4744">
        <w:rPr>
          <w:rFonts w:ascii="Times New Roman" w:hAnsi="Times New Roman" w:cs="Times New Roman"/>
          <w:sz w:val="22"/>
        </w:rPr>
        <w:t xml:space="preserve"> of the worst jobs in the mines.</w:t>
      </w:r>
      <w:r w:rsidRPr="003B4744">
        <w:rPr>
          <w:rStyle w:val="a4"/>
          <w:rFonts w:ascii="Times New Roman" w:hAnsi="Times New Roman" w:cs="Times New Roman"/>
          <w:sz w:val="22"/>
        </w:rPr>
        <w:footnoteReference w:id="10"/>
      </w:r>
    </w:p>
    <w:p w:rsidR="00A11944" w:rsidRDefault="00A11944" w:rsidP="00A11944">
      <w:pPr>
        <w:ind w:firstLine="400"/>
        <w:rPr>
          <w:sz w:val="22"/>
        </w:rPr>
      </w:pPr>
      <w:r w:rsidRPr="00546457">
        <w:rPr>
          <w:rFonts w:ascii="Times New Roman" w:hAnsi="Times New Roman" w:cs="Times New Roman"/>
          <w:sz w:val="22"/>
        </w:rPr>
        <w:t xml:space="preserve">The COI report </w:t>
      </w:r>
      <w:r w:rsidR="00546457" w:rsidRPr="00546457">
        <w:rPr>
          <w:rFonts w:ascii="Times New Roman" w:hAnsi="Times New Roman" w:cs="Times New Roman"/>
          <w:sz w:val="22"/>
        </w:rPr>
        <w:t>concluded</w:t>
      </w:r>
      <w:r w:rsidRPr="00546457">
        <w:rPr>
          <w:rFonts w:ascii="Times New Roman" w:hAnsi="Times New Roman" w:cs="Times New Roman"/>
          <w:sz w:val="22"/>
        </w:rPr>
        <w:t xml:space="preserve"> that the DPRK authorities have committed and are committing crimes against humanity against persons from other countries, namely victims of international abduction and other persons denied repatriation.</w:t>
      </w:r>
      <w:r w:rsidRPr="00546457">
        <w:rPr>
          <w:rStyle w:val="a4"/>
          <w:rFonts w:ascii="Times New Roman" w:hAnsi="Times New Roman" w:cs="Times New Roman"/>
          <w:sz w:val="22"/>
        </w:rPr>
        <w:footnoteReference w:id="11"/>
      </w:r>
      <w:r w:rsidRPr="00546457">
        <w:rPr>
          <w:rFonts w:ascii="Times New Roman" w:hAnsi="Times New Roman" w:cs="Times New Roman"/>
          <w:sz w:val="22"/>
        </w:rPr>
        <w:t xml:space="preserve"> </w:t>
      </w:r>
      <w:r w:rsidRPr="00897A3F">
        <w:rPr>
          <w:rFonts w:ascii="Times New Roman" w:hAnsi="Times New Roman" w:cs="Times New Roman"/>
          <w:sz w:val="22"/>
        </w:rPr>
        <w:t xml:space="preserve">The </w:t>
      </w:r>
      <w:r w:rsidR="003E3BAA" w:rsidRPr="00897A3F">
        <w:rPr>
          <w:rFonts w:ascii="Times New Roman" w:hAnsi="Times New Roman" w:cs="Times New Roman"/>
          <w:sz w:val="22"/>
        </w:rPr>
        <w:t xml:space="preserve">Working Group on Enforced or Involuntary Disappearances </w:t>
      </w:r>
      <w:r w:rsidR="005E1669">
        <w:rPr>
          <w:rFonts w:ascii="Times New Roman" w:hAnsi="Times New Roman" w:cs="Times New Roman" w:hint="eastAsia"/>
          <w:sz w:val="22"/>
        </w:rPr>
        <w:t xml:space="preserve">has </w:t>
      </w:r>
      <w:r w:rsidRPr="00897A3F">
        <w:rPr>
          <w:rFonts w:ascii="Times New Roman" w:hAnsi="Times New Roman" w:cs="Times New Roman"/>
          <w:sz w:val="22"/>
        </w:rPr>
        <w:t xml:space="preserve">also expressed its grave concern at the COI’s findings that enforced disappearances have been and are being committed against persons from other countries </w:t>
      </w:r>
      <w:proofErr w:type="gramStart"/>
      <w:r w:rsidRPr="00897A3F">
        <w:rPr>
          <w:rFonts w:ascii="Times New Roman" w:hAnsi="Times New Roman" w:cs="Times New Roman"/>
          <w:sz w:val="22"/>
        </w:rPr>
        <w:t>who</w:t>
      </w:r>
      <w:proofErr w:type="gramEnd"/>
      <w:r w:rsidRPr="00897A3F">
        <w:rPr>
          <w:rFonts w:ascii="Times New Roman" w:hAnsi="Times New Roman" w:cs="Times New Roman"/>
          <w:sz w:val="22"/>
        </w:rPr>
        <w:t xml:space="preserve"> were systematically abducted or denied repatriation, </w:t>
      </w:r>
      <w:r w:rsidR="005E1669">
        <w:rPr>
          <w:rFonts w:ascii="Times New Roman" w:hAnsi="Times New Roman" w:cs="Times New Roman" w:hint="eastAsia"/>
          <w:sz w:val="22"/>
        </w:rPr>
        <w:t>so that</w:t>
      </w:r>
      <w:r w:rsidR="005E1669">
        <w:rPr>
          <w:rFonts w:ascii="Times New Roman" w:hAnsi="Times New Roman" w:cs="Times New Roman"/>
          <w:sz w:val="22"/>
        </w:rPr>
        <w:t xml:space="preserve"> the DPRK </w:t>
      </w:r>
      <w:r w:rsidR="005E1669">
        <w:rPr>
          <w:rFonts w:ascii="Times New Roman" w:hAnsi="Times New Roman" w:cs="Times New Roman" w:hint="eastAsia"/>
          <w:sz w:val="22"/>
        </w:rPr>
        <w:t>may</w:t>
      </w:r>
      <w:r w:rsidRPr="00897A3F">
        <w:rPr>
          <w:rFonts w:ascii="Times New Roman" w:hAnsi="Times New Roman" w:cs="Times New Roman"/>
          <w:sz w:val="22"/>
        </w:rPr>
        <w:t xml:space="preserve"> gain </w:t>
      </w:r>
      <w:proofErr w:type="spellStart"/>
      <w:r w:rsidRPr="00897A3F">
        <w:rPr>
          <w:rFonts w:ascii="Times New Roman" w:hAnsi="Times New Roman" w:cs="Times New Roman"/>
          <w:sz w:val="22"/>
        </w:rPr>
        <w:t>labour</w:t>
      </w:r>
      <w:proofErr w:type="spellEnd"/>
      <w:r w:rsidRPr="00897A3F">
        <w:rPr>
          <w:rFonts w:ascii="Times New Roman" w:hAnsi="Times New Roman" w:cs="Times New Roman"/>
          <w:sz w:val="22"/>
        </w:rPr>
        <w:t xml:space="preserve"> and other skills (A/HRC/WGEID/103/1, 25 July 2014, paras. 67-68).</w:t>
      </w:r>
    </w:p>
    <w:p w:rsidR="00A11944" w:rsidRDefault="00A11944" w:rsidP="00A11944">
      <w:pPr>
        <w:ind w:firstLine="400"/>
        <w:rPr>
          <w:rFonts w:ascii="Times New Roman" w:hAnsi="Times New Roman" w:cs="Times New Roman"/>
          <w:sz w:val="22"/>
        </w:rPr>
      </w:pPr>
      <w:r w:rsidRPr="00897A3F">
        <w:rPr>
          <w:rFonts w:ascii="Times New Roman" w:hAnsi="Times New Roman" w:cs="Times New Roman"/>
          <w:sz w:val="22"/>
        </w:rPr>
        <w:t>In this regard, the General Assembly’s resolution 74/166 of 18 December 2019</w:t>
      </w:r>
      <w:r w:rsidR="00420F0F">
        <w:rPr>
          <w:rFonts w:ascii="Times New Roman" w:hAnsi="Times New Roman" w:cs="Times New Roman" w:hint="eastAsia"/>
          <w:sz w:val="22"/>
        </w:rPr>
        <w:t>,</w:t>
      </w:r>
      <w:r w:rsidRPr="00897A3F">
        <w:rPr>
          <w:rFonts w:ascii="Times New Roman" w:hAnsi="Times New Roman" w:cs="Times New Roman"/>
          <w:sz w:val="22"/>
        </w:rPr>
        <w:t xml:space="preserve"> </w:t>
      </w:r>
      <w:r w:rsidR="00420F0F">
        <w:rPr>
          <w:rFonts w:ascii="Times New Roman" w:hAnsi="Times New Roman" w:cs="Times New Roman" w:hint="eastAsia"/>
          <w:sz w:val="22"/>
        </w:rPr>
        <w:t>followed by</w:t>
      </w:r>
      <w:r w:rsidRPr="00897A3F">
        <w:rPr>
          <w:rFonts w:ascii="Times New Roman" w:hAnsi="Times New Roman" w:cs="Times New Roman"/>
          <w:sz w:val="22"/>
        </w:rPr>
        <w:t xml:space="preserve"> Human Rights Council’s resolution 43/</w:t>
      </w:r>
      <w:r w:rsidR="00897A3F" w:rsidRPr="00897A3F">
        <w:rPr>
          <w:rFonts w:ascii="Times New Roman" w:hAnsi="Times New Roman" w:cs="Times New Roman"/>
          <w:sz w:val="22"/>
        </w:rPr>
        <w:t>25</w:t>
      </w:r>
      <w:r w:rsidRPr="00897A3F">
        <w:rPr>
          <w:rFonts w:ascii="Times New Roman" w:hAnsi="Times New Roman" w:cs="Times New Roman"/>
          <w:sz w:val="22"/>
        </w:rPr>
        <w:t xml:space="preserve"> of 22 June 2020</w:t>
      </w:r>
      <w:r w:rsidR="00420F0F">
        <w:rPr>
          <w:rFonts w:ascii="Times New Roman" w:hAnsi="Times New Roman" w:cs="Times New Roman" w:hint="eastAsia"/>
          <w:sz w:val="22"/>
        </w:rPr>
        <w:t>,</w:t>
      </w:r>
      <w:r w:rsidRPr="00897A3F">
        <w:rPr>
          <w:rFonts w:ascii="Times New Roman" w:hAnsi="Times New Roman" w:cs="Times New Roman"/>
          <w:sz w:val="22"/>
        </w:rPr>
        <w:t xml:space="preserve"> on the situation of human rights in the Democratic People’s Republic of Korea, adopted without a vote, “call[</w:t>
      </w:r>
      <w:proofErr w:type="spellStart"/>
      <w:r w:rsidRPr="00897A3F">
        <w:rPr>
          <w:rFonts w:ascii="Times New Roman" w:hAnsi="Times New Roman" w:cs="Times New Roman"/>
          <w:sz w:val="22"/>
        </w:rPr>
        <w:t>ed</w:t>
      </w:r>
      <w:proofErr w:type="spellEnd"/>
      <w:r w:rsidRPr="00897A3F">
        <w:rPr>
          <w:rFonts w:ascii="Times New Roman" w:hAnsi="Times New Roman" w:cs="Times New Roman"/>
          <w:sz w:val="22"/>
        </w:rPr>
        <w:t xml:space="preserve">] upon the Democratic People’s Republic of Korea to address all allegations of enforced disappearances, </w:t>
      </w:r>
      <w:r w:rsidR="00420F0F">
        <w:rPr>
          <w:rFonts w:ascii="Times New Roman" w:hAnsi="Times New Roman" w:cs="Times New Roman" w:hint="eastAsia"/>
          <w:sz w:val="22"/>
        </w:rPr>
        <w:t xml:space="preserve">to </w:t>
      </w:r>
      <w:r w:rsidRPr="00897A3F">
        <w:rPr>
          <w:rFonts w:ascii="Times New Roman" w:hAnsi="Times New Roman" w:cs="Times New Roman"/>
          <w:sz w:val="22"/>
        </w:rPr>
        <w:t>provide accurate information to the families of the victims on the fates and whereabouts of their missing relatives and resolve all issues related to all abductees at the earliest possible date, in particular the return of abductees of Japan and the Republic of Korea”.</w:t>
      </w:r>
    </w:p>
    <w:p w:rsidR="005B332B" w:rsidRPr="00897A3F" w:rsidRDefault="0072117F" w:rsidP="00EA4BB9">
      <w:pPr>
        <w:ind w:firstLine="400"/>
        <w:rPr>
          <w:rFonts w:ascii="Times New Roman" w:hAnsi="Times New Roman" w:cs="Times New Roman"/>
          <w:sz w:val="22"/>
        </w:rPr>
      </w:pPr>
      <w:r>
        <w:rPr>
          <w:rFonts w:ascii="Times New Roman" w:hAnsi="Times New Roman" w:cs="Times New Roman" w:hint="eastAsia"/>
          <w:sz w:val="22"/>
        </w:rPr>
        <w:t>By contrast</w:t>
      </w:r>
      <w:r w:rsidR="002F0EE4">
        <w:rPr>
          <w:rFonts w:ascii="Times New Roman" w:hAnsi="Times New Roman" w:cs="Times New Roman" w:hint="eastAsia"/>
          <w:sz w:val="22"/>
        </w:rPr>
        <w:t xml:space="preserve">, on 2 September 2000, the ROK </w:t>
      </w:r>
      <w:r w:rsidR="002F0EE4">
        <w:rPr>
          <w:rFonts w:ascii="Times New Roman" w:hAnsi="Times New Roman" w:cs="Times New Roman"/>
          <w:sz w:val="22"/>
        </w:rPr>
        <w:t>unilaterally</w:t>
      </w:r>
      <w:r w:rsidR="002F0EE4">
        <w:rPr>
          <w:rFonts w:ascii="Times New Roman" w:hAnsi="Times New Roman" w:cs="Times New Roman" w:hint="eastAsia"/>
          <w:sz w:val="22"/>
        </w:rPr>
        <w:t xml:space="preserve"> returned 6</w:t>
      </w:r>
      <w:r>
        <w:rPr>
          <w:rFonts w:ascii="Times New Roman" w:hAnsi="Times New Roman" w:cs="Times New Roman" w:hint="eastAsia"/>
          <w:sz w:val="22"/>
        </w:rPr>
        <w:t>3</w:t>
      </w:r>
      <w:r w:rsidR="002F0EE4">
        <w:rPr>
          <w:rFonts w:ascii="Times New Roman" w:hAnsi="Times New Roman" w:cs="Times New Roman" w:hint="eastAsia"/>
          <w:sz w:val="22"/>
        </w:rPr>
        <w:t xml:space="preserve"> DPRK </w:t>
      </w:r>
      <w:r>
        <w:rPr>
          <w:rFonts w:ascii="Times New Roman" w:hAnsi="Times New Roman" w:cs="Times New Roman" w:hint="eastAsia"/>
          <w:sz w:val="22"/>
        </w:rPr>
        <w:t>spies and agents</w:t>
      </w:r>
      <w:r w:rsidR="002F0EE4">
        <w:rPr>
          <w:rFonts w:ascii="Times New Roman" w:hAnsi="Times New Roman" w:cs="Times New Roman" w:hint="eastAsia"/>
          <w:sz w:val="22"/>
        </w:rPr>
        <w:t xml:space="preserve"> </w:t>
      </w:r>
      <w:r>
        <w:rPr>
          <w:rFonts w:ascii="Times New Roman" w:hAnsi="Times New Roman" w:cs="Times New Roman" w:hint="eastAsia"/>
          <w:sz w:val="22"/>
        </w:rPr>
        <w:t>who had refused to defect to the ROK in prison for decades</w:t>
      </w:r>
      <w:r w:rsidR="002F0EE4">
        <w:rPr>
          <w:rFonts w:ascii="Times New Roman" w:hAnsi="Times New Roman" w:cs="Times New Roman" w:hint="eastAsia"/>
          <w:sz w:val="22"/>
        </w:rPr>
        <w:t>, including those held since during the Korean War such as Mr. Kim Sun-Myung who was a subject of the Working Group</w:t>
      </w:r>
      <w:r w:rsidR="002F0EE4">
        <w:rPr>
          <w:rFonts w:ascii="Times New Roman" w:hAnsi="Times New Roman" w:cs="Times New Roman"/>
          <w:sz w:val="22"/>
        </w:rPr>
        <w:t>’</w:t>
      </w:r>
      <w:r w:rsidR="002F0EE4">
        <w:rPr>
          <w:rFonts w:ascii="Times New Roman" w:hAnsi="Times New Roman" w:cs="Times New Roman" w:hint="eastAsia"/>
          <w:sz w:val="22"/>
        </w:rPr>
        <w:t>s decision No. 1/</w:t>
      </w:r>
      <w:r>
        <w:rPr>
          <w:rFonts w:ascii="Times New Roman" w:hAnsi="Times New Roman" w:cs="Times New Roman" w:hint="eastAsia"/>
          <w:sz w:val="22"/>
        </w:rPr>
        <w:t>199</w:t>
      </w:r>
      <w:r w:rsidR="002F0EE4">
        <w:rPr>
          <w:rFonts w:ascii="Times New Roman" w:hAnsi="Times New Roman" w:cs="Times New Roman" w:hint="eastAsia"/>
          <w:sz w:val="22"/>
        </w:rPr>
        <w:t>5 (Republic of Korea).</w:t>
      </w:r>
    </w:p>
    <w:p w:rsidR="00507A66" w:rsidRDefault="00507A66"/>
    <w:p w:rsidR="00097BF1" w:rsidRPr="00097BF1" w:rsidRDefault="00097BF1" w:rsidP="00097BF1">
      <w:pPr>
        <w:ind w:left="400"/>
        <w:rPr>
          <w:rFonts w:ascii="Times New Roman" w:hAnsi="Times New Roman" w:cs="Times New Roman"/>
          <w:i/>
          <w:sz w:val="22"/>
        </w:rPr>
      </w:pPr>
      <w:r w:rsidRPr="00097BF1">
        <w:rPr>
          <w:rFonts w:ascii="Times New Roman" w:hAnsi="Times New Roman" w:cs="Times New Roman" w:hint="eastAsia"/>
          <w:i/>
          <w:sz w:val="22"/>
        </w:rPr>
        <w:t>Mr. Han Man-</w:t>
      </w:r>
      <w:proofErr w:type="spellStart"/>
      <w:r w:rsidRPr="00097BF1">
        <w:rPr>
          <w:rFonts w:ascii="Times New Roman" w:hAnsi="Times New Roman" w:cs="Times New Roman" w:hint="eastAsia"/>
          <w:i/>
          <w:sz w:val="22"/>
        </w:rPr>
        <w:t>Taek</w:t>
      </w:r>
      <w:r w:rsidRPr="00097BF1">
        <w:rPr>
          <w:rFonts w:ascii="Times New Roman" w:hAnsi="Times New Roman" w:cs="Times New Roman"/>
          <w:i/>
          <w:sz w:val="22"/>
        </w:rPr>
        <w:t>’</w:t>
      </w:r>
      <w:r w:rsidRPr="00097BF1">
        <w:rPr>
          <w:rFonts w:ascii="Times New Roman" w:hAnsi="Times New Roman" w:cs="Times New Roman" w:hint="eastAsia"/>
          <w:i/>
          <w:sz w:val="22"/>
        </w:rPr>
        <w:t>s</w:t>
      </w:r>
      <w:proofErr w:type="spellEnd"/>
      <w:r w:rsidRPr="00097BF1">
        <w:rPr>
          <w:rFonts w:ascii="Times New Roman" w:hAnsi="Times New Roman" w:cs="Times New Roman" w:hint="eastAsia"/>
          <w:i/>
          <w:sz w:val="22"/>
        </w:rPr>
        <w:t xml:space="preserve"> </w:t>
      </w:r>
      <w:r w:rsidRPr="00097BF1">
        <w:rPr>
          <w:rFonts w:ascii="Times New Roman" w:hAnsi="Times New Roman" w:cs="Times New Roman"/>
          <w:i/>
          <w:sz w:val="22"/>
        </w:rPr>
        <w:t>continuous</w:t>
      </w:r>
      <w:r w:rsidRPr="00097BF1">
        <w:rPr>
          <w:rFonts w:ascii="Times New Roman" w:hAnsi="Times New Roman" w:cs="Times New Roman" w:hint="eastAsia"/>
          <w:i/>
          <w:sz w:val="22"/>
        </w:rPr>
        <w:t xml:space="preserve"> deprivation of his personal liberty</w:t>
      </w:r>
      <w:r w:rsidR="0014459F">
        <w:rPr>
          <w:rFonts w:ascii="Times New Roman" w:hAnsi="Times New Roman" w:cs="Times New Roman" w:hint="eastAsia"/>
          <w:i/>
          <w:sz w:val="22"/>
        </w:rPr>
        <w:t xml:space="preserve"> </w:t>
      </w:r>
      <w:r w:rsidRPr="00097BF1">
        <w:rPr>
          <w:rFonts w:ascii="Times New Roman" w:hAnsi="Times New Roman" w:cs="Times New Roman" w:hint="eastAsia"/>
          <w:i/>
          <w:sz w:val="22"/>
        </w:rPr>
        <w:t>following his capture as a prisoner of war (POW) during the Korean War (1950-1953)</w:t>
      </w:r>
      <w:r w:rsidR="0014459F">
        <w:rPr>
          <w:rFonts w:ascii="Times New Roman" w:hAnsi="Times New Roman" w:cs="Times New Roman" w:hint="eastAsia"/>
          <w:i/>
          <w:sz w:val="22"/>
        </w:rPr>
        <w:t xml:space="preserve"> in</w:t>
      </w:r>
      <w:r w:rsidR="005E1669">
        <w:rPr>
          <w:rFonts w:ascii="Times New Roman" w:hAnsi="Times New Roman" w:cs="Times New Roman" w:hint="eastAsia"/>
          <w:i/>
          <w:sz w:val="22"/>
        </w:rPr>
        <w:t xml:space="preserve"> and by the DPRK</w:t>
      </w:r>
    </w:p>
    <w:p w:rsidR="00BE6308" w:rsidRDefault="00097BF1" w:rsidP="00851C40">
      <w:pPr>
        <w:ind w:firstLine="400"/>
        <w:rPr>
          <w:rFonts w:ascii="Times New Roman" w:hAnsi="Times New Roman" w:cs="Times New Roman"/>
          <w:sz w:val="22"/>
        </w:rPr>
      </w:pPr>
      <w:r>
        <w:rPr>
          <w:rFonts w:ascii="Times New Roman" w:hAnsi="Times New Roman" w:cs="Times New Roman" w:hint="eastAsia"/>
          <w:sz w:val="22"/>
        </w:rPr>
        <w:t>D</w:t>
      </w:r>
      <w:r w:rsidR="00507A66">
        <w:rPr>
          <w:rFonts w:ascii="Times New Roman" w:hAnsi="Times New Roman" w:cs="Times New Roman" w:hint="eastAsia"/>
          <w:sz w:val="22"/>
        </w:rPr>
        <w:t>uring the Korean War, Mr. Han Man-</w:t>
      </w:r>
      <w:proofErr w:type="spellStart"/>
      <w:r w:rsidR="00507A66">
        <w:rPr>
          <w:rFonts w:ascii="Times New Roman" w:hAnsi="Times New Roman" w:cs="Times New Roman" w:hint="eastAsia"/>
          <w:sz w:val="22"/>
        </w:rPr>
        <w:t>Taek</w:t>
      </w:r>
      <w:proofErr w:type="spellEnd"/>
      <w:r w:rsidR="00507A66">
        <w:rPr>
          <w:rFonts w:ascii="Times New Roman" w:hAnsi="Times New Roman" w:cs="Times New Roman" w:hint="eastAsia"/>
          <w:sz w:val="22"/>
        </w:rPr>
        <w:t xml:space="preserve"> enlisted in the Republic of Korea A</w:t>
      </w:r>
      <w:r w:rsidR="00507A66">
        <w:rPr>
          <w:rFonts w:ascii="Times New Roman" w:hAnsi="Times New Roman" w:cs="Times New Roman"/>
          <w:sz w:val="22"/>
        </w:rPr>
        <w:t>r</w:t>
      </w:r>
      <w:r w:rsidR="00507A66">
        <w:rPr>
          <w:rFonts w:ascii="Times New Roman" w:hAnsi="Times New Roman" w:cs="Times New Roman" w:hint="eastAsia"/>
          <w:sz w:val="22"/>
        </w:rPr>
        <w:t xml:space="preserve">my (ROKA) on 19 July 1952, </w:t>
      </w:r>
      <w:r w:rsidR="005E1669">
        <w:rPr>
          <w:rFonts w:ascii="Times New Roman" w:hAnsi="Times New Roman" w:cs="Times New Roman" w:hint="eastAsia"/>
          <w:sz w:val="22"/>
        </w:rPr>
        <w:t xml:space="preserve">was </w:t>
      </w:r>
      <w:r w:rsidR="00507A66">
        <w:rPr>
          <w:rFonts w:ascii="Times New Roman" w:hAnsi="Times New Roman" w:cs="Times New Roman" w:hint="eastAsia"/>
          <w:sz w:val="22"/>
        </w:rPr>
        <w:t xml:space="preserve">given the military service number </w:t>
      </w:r>
      <w:r w:rsidR="00507A66" w:rsidRPr="00992D5D">
        <w:rPr>
          <w:rFonts w:ascii="Times New Roman" w:hAnsi="Times New Roman" w:cs="Times New Roman"/>
          <w:sz w:val="22"/>
        </w:rPr>
        <w:t>9225645</w:t>
      </w:r>
      <w:r w:rsidR="00507A66">
        <w:rPr>
          <w:rStyle w:val="a4"/>
          <w:rFonts w:ascii="Times New Roman" w:hAnsi="Times New Roman" w:cs="Times New Roman"/>
          <w:sz w:val="22"/>
        </w:rPr>
        <w:footnoteReference w:id="12"/>
      </w:r>
      <w:r w:rsidR="00507A66">
        <w:rPr>
          <w:rFonts w:ascii="Times New Roman" w:hAnsi="Times New Roman" w:cs="Times New Roman" w:hint="eastAsia"/>
          <w:sz w:val="22"/>
        </w:rPr>
        <w:t xml:space="preserve"> and assigned to the 16</w:t>
      </w:r>
      <w:r w:rsidR="00507A66" w:rsidRPr="00CB090B">
        <w:rPr>
          <w:rFonts w:ascii="Times New Roman" w:hAnsi="Times New Roman" w:cs="Times New Roman" w:hint="eastAsia"/>
          <w:sz w:val="22"/>
          <w:vertAlign w:val="superscript"/>
        </w:rPr>
        <w:t>th</w:t>
      </w:r>
      <w:r w:rsidR="00507A66">
        <w:rPr>
          <w:rFonts w:ascii="Times New Roman" w:hAnsi="Times New Roman" w:cs="Times New Roman" w:hint="eastAsia"/>
          <w:sz w:val="22"/>
        </w:rPr>
        <w:t xml:space="preserve"> regiment, 8</w:t>
      </w:r>
      <w:r w:rsidR="00507A66" w:rsidRPr="00CB090B">
        <w:rPr>
          <w:rFonts w:ascii="Times New Roman" w:hAnsi="Times New Roman" w:cs="Times New Roman" w:hint="eastAsia"/>
          <w:sz w:val="22"/>
          <w:vertAlign w:val="superscript"/>
        </w:rPr>
        <w:t>th</w:t>
      </w:r>
      <w:r w:rsidR="00507A66">
        <w:rPr>
          <w:rFonts w:ascii="Times New Roman" w:hAnsi="Times New Roman" w:cs="Times New Roman" w:hint="eastAsia"/>
          <w:sz w:val="22"/>
        </w:rPr>
        <w:t xml:space="preserve"> division. He was captured as a prisoner of war (POW) in combat by the </w:t>
      </w:r>
      <w:r w:rsidR="001019C6">
        <w:rPr>
          <w:rFonts w:ascii="Times New Roman" w:hAnsi="Times New Roman" w:cs="Times New Roman" w:hint="eastAsia"/>
          <w:sz w:val="22"/>
        </w:rPr>
        <w:t>DPRK</w:t>
      </w:r>
      <w:r w:rsidR="00507A66">
        <w:rPr>
          <w:rFonts w:ascii="Times New Roman" w:hAnsi="Times New Roman" w:cs="Times New Roman" w:hint="eastAsia"/>
          <w:sz w:val="22"/>
        </w:rPr>
        <w:t>-allied Chinese People</w:t>
      </w:r>
      <w:r w:rsidR="00507A66">
        <w:rPr>
          <w:rFonts w:ascii="Times New Roman" w:hAnsi="Times New Roman" w:cs="Times New Roman"/>
          <w:sz w:val="22"/>
        </w:rPr>
        <w:t>’</w:t>
      </w:r>
      <w:r w:rsidR="00507A66">
        <w:rPr>
          <w:rFonts w:ascii="Times New Roman" w:hAnsi="Times New Roman" w:cs="Times New Roman" w:hint="eastAsia"/>
          <w:sz w:val="22"/>
        </w:rPr>
        <w:t xml:space="preserve">s </w:t>
      </w:r>
      <w:r w:rsidR="00507A66">
        <w:rPr>
          <w:rFonts w:ascii="Times New Roman" w:hAnsi="Times New Roman" w:cs="Times New Roman"/>
          <w:sz w:val="22"/>
        </w:rPr>
        <w:t>“</w:t>
      </w:r>
      <w:r w:rsidR="00507A66">
        <w:rPr>
          <w:rFonts w:ascii="Times New Roman" w:hAnsi="Times New Roman" w:cs="Times New Roman" w:hint="eastAsia"/>
          <w:sz w:val="22"/>
        </w:rPr>
        <w:t>Volunteer</w:t>
      </w:r>
      <w:r w:rsidR="00507A66">
        <w:rPr>
          <w:rFonts w:ascii="Times New Roman" w:hAnsi="Times New Roman" w:cs="Times New Roman"/>
          <w:sz w:val="22"/>
        </w:rPr>
        <w:t>”</w:t>
      </w:r>
      <w:r w:rsidR="00507A66">
        <w:rPr>
          <w:rFonts w:ascii="Times New Roman" w:hAnsi="Times New Roman" w:cs="Times New Roman" w:hint="eastAsia"/>
          <w:sz w:val="22"/>
        </w:rPr>
        <w:t xml:space="preserve"> Army in </w:t>
      </w:r>
      <w:proofErr w:type="spellStart"/>
      <w:r w:rsidR="00507A66">
        <w:rPr>
          <w:rFonts w:ascii="Times New Roman" w:hAnsi="Times New Roman" w:cs="Times New Roman" w:hint="eastAsia"/>
          <w:sz w:val="22"/>
        </w:rPr>
        <w:t>K</w:t>
      </w:r>
      <w:r w:rsidR="00507A66" w:rsidRPr="002858A5">
        <w:rPr>
          <w:rFonts w:ascii="Times New Roman" w:hAnsi="Times New Roman" w:cs="Times New Roman"/>
          <w:sz w:val="22"/>
        </w:rPr>
        <w:t>umwha</w:t>
      </w:r>
      <w:proofErr w:type="spellEnd"/>
      <w:r w:rsidR="00507A66">
        <w:rPr>
          <w:rFonts w:ascii="Times New Roman" w:hAnsi="Times New Roman" w:cs="Times New Roman" w:hint="eastAsia"/>
          <w:sz w:val="22"/>
        </w:rPr>
        <w:t xml:space="preserve"> in</w:t>
      </w:r>
      <w:r w:rsidR="00507A66" w:rsidRPr="002858A5">
        <w:rPr>
          <w:rFonts w:ascii="Times New Roman" w:hAnsi="Times New Roman" w:cs="Times New Roman"/>
          <w:sz w:val="22"/>
        </w:rPr>
        <w:t xml:space="preserve"> </w:t>
      </w:r>
      <w:r w:rsidR="00507A66">
        <w:rPr>
          <w:rFonts w:ascii="Times New Roman" w:hAnsi="Times New Roman" w:cs="Times New Roman" w:hint="eastAsia"/>
          <w:sz w:val="22"/>
        </w:rPr>
        <w:t>June 1953, a month before the signing of the armistice agreement on 27 July 1953.</w:t>
      </w:r>
    </w:p>
    <w:p w:rsidR="00691098" w:rsidRDefault="00851C40" w:rsidP="00691098">
      <w:pPr>
        <w:ind w:firstLine="400"/>
        <w:rPr>
          <w:rFonts w:ascii="Times New Roman" w:hAnsi="Times New Roman" w:cs="Times New Roman"/>
          <w:sz w:val="22"/>
        </w:rPr>
      </w:pPr>
      <w:r w:rsidRPr="00BE6308">
        <w:rPr>
          <w:rFonts w:ascii="Times New Roman" w:hAnsi="Times New Roman" w:cs="Times New Roman"/>
          <w:sz w:val="22"/>
        </w:rPr>
        <w:t xml:space="preserve">After the </w:t>
      </w:r>
      <w:r w:rsidR="00FC49AF">
        <w:rPr>
          <w:rFonts w:ascii="Times New Roman" w:hAnsi="Times New Roman" w:cs="Times New Roman" w:hint="eastAsia"/>
          <w:sz w:val="22"/>
        </w:rPr>
        <w:t>armistice</w:t>
      </w:r>
      <w:r w:rsidRPr="00BE6308">
        <w:rPr>
          <w:rFonts w:ascii="Times New Roman" w:hAnsi="Times New Roman" w:cs="Times New Roman"/>
          <w:sz w:val="22"/>
        </w:rPr>
        <w:t>, Mr. Han was forced to work</w:t>
      </w:r>
      <w:r w:rsidR="00DA4631">
        <w:rPr>
          <w:rFonts w:ascii="Times New Roman" w:hAnsi="Times New Roman" w:cs="Times New Roman" w:hint="eastAsia"/>
          <w:sz w:val="22"/>
        </w:rPr>
        <w:t xml:space="preserve"> for decades</w:t>
      </w:r>
      <w:r w:rsidRPr="00BE6308">
        <w:rPr>
          <w:rFonts w:ascii="Times New Roman" w:hAnsi="Times New Roman" w:cs="Times New Roman"/>
          <w:sz w:val="22"/>
        </w:rPr>
        <w:t xml:space="preserve"> in the machinery section repairing electric motors in the </w:t>
      </w:r>
      <w:proofErr w:type="spellStart"/>
      <w:r w:rsidRPr="00BE6308">
        <w:rPr>
          <w:rFonts w:ascii="Times New Roman" w:hAnsi="Times New Roman" w:cs="Times New Roman"/>
          <w:sz w:val="22"/>
        </w:rPr>
        <w:t>Musan</w:t>
      </w:r>
      <w:proofErr w:type="spellEnd"/>
      <w:r w:rsidRPr="00BE6308">
        <w:rPr>
          <w:rFonts w:ascii="Times New Roman" w:hAnsi="Times New Roman" w:cs="Times New Roman"/>
          <w:sz w:val="22"/>
        </w:rPr>
        <w:t xml:space="preserve"> iron </w:t>
      </w:r>
      <w:r w:rsidR="00980B40">
        <w:rPr>
          <w:rFonts w:ascii="Times New Roman" w:hAnsi="Times New Roman" w:cs="Times New Roman" w:hint="eastAsia"/>
          <w:sz w:val="22"/>
        </w:rPr>
        <w:t xml:space="preserve">ore </w:t>
      </w:r>
      <w:r w:rsidRPr="00BE6308">
        <w:rPr>
          <w:rFonts w:ascii="Times New Roman" w:hAnsi="Times New Roman" w:cs="Times New Roman"/>
          <w:sz w:val="22"/>
        </w:rPr>
        <w:t>mine, which boasts one of the</w:t>
      </w:r>
      <w:r w:rsidR="00980B40">
        <w:rPr>
          <w:rFonts w:ascii="Times New Roman" w:hAnsi="Times New Roman" w:cs="Times New Roman" w:hint="eastAsia"/>
          <w:sz w:val="22"/>
        </w:rPr>
        <w:t xml:space="preserve"> world</w:t>
      </w:r>
      <w:r w:rsidR="00980B40">
        <w:rPr>
          <w:rFonts w:ascii="Times New Roman" w:hAnsi="Times New Roman" w:cs="Times New Roman"/>
          <w:sz w:val="22"/>
        </w:rPr>
        <w:t>’</w:t>
      </w:r>
      <w:r w:rsidR="00980B40">
        <w:rPr>
          <w:rFonts w:ascii="Times New Roman" w:hAnsi="Times New Roman" w:cs="Times New Roman" w:hint="eastAsia"/>
          <w:sz w:val="22"/>
        </w:rPr>
        <w:t>s</w:t>
      </w:r>
      <w:r w:rsidRPr="00BE6308">
        <w:rPr>
          <w:rFonts w:ascii="Times New Roman" w:hAnsi="Times New Roman" w:cs="Times New Roman"/>
          <w:sz w:val="22"/>
        </w:rPr>
        <w:t xml:space="preserve"> largest iron ore reserves</w:t>
      </w:r>
      <w:r w:rsidR="005E1669">
        <w:rPr>
          <w:rFonts w:ascii="Times New Roman" w:hAnsi="Times New Roman" w:cs="Times New Roman" w:hint="eastAsia"/>
          <w:sz w:val="22"/>
        </w:rPr>
        <w:t xml:space="preserve">. The </w:t>
      </w:r>
      <w:proofErr w:type="spellStart"/>
      <w:r w:rsidR="005E1669">
        <w:rPr>
          <w:rFonts w:ascii="Times New Roman" w:hAnsi="Times New Roman" w:cs="Times New Roman" w:hint="eastAsia"/>
          <w:sz w:val="22"/>
        </w:rPr>
        <w:t>Musan</w:t>
      </w:r>
      <w:proofErr w:type="spellEnd"/>
      <w:r w:rsidR="005E1669">
        <w:rPr>
          <w:rFonts w:ascii="Times New Roman" w:hAnsi="Times New Roman" w:cs="Times New Roman" w:hint="eastAsia"/>
          <w:sz w:val="22"/>
        </w:rPr>
        <w:t xml:space="preserve"> iron ore mine is located </w:t>
      </w:r>
      <w:r w:rsidRPr="00BE6308">
        <w:rPr>
          <w:rFonts w:ascii="Times New Roman" w:hAnsi="Times New Roman" w:cs="Times New Roman"/>
          <w:sz w:val="22"/>
        </w:rPr>
        <w:t xml:space="preserve">in </w:t>
      </w:r>
      <w:proofErr w:type="spellStart"/>
      <w:r w:rsidRPr="00BE6308">
        <w:rPr>
          <w:rFonts w:ascii="Times New Roman" w:hAnsi="Times New Roman" w:cs="Times New Roman"/>
          <w:sz w:val="22"/>
        </w:rPr>
        <w:t>Musan</w:t>
      </w:r>
      <w:proofErr w:type="spellEnd"/>
      <w:r w:rsidRPr="00BE6308">
        <w:rPr>
          <w:rFonts w:ascii="Times New Roman" w:hAnsi="Times New Roman" w:cs="Times New Roman"/>
          <w:sz w:val="22"/>
        </w:rPr>
        <w:t xml:space="preserve"> County, </w:t>
      </w:r>
      <w:proofErr w:type="spellStart"/>
      <w:r w:rsidRPr="00BE6308">
        <w:rPr>
          <w:rFonts w:ascii="Times New Roman" w:hAnsi="Times New Roman" w:cs="Times New Roman"/>
          <w:sz w:val="22"/>
        </w:rPr>
        <w:t>Hamgyeongbuk</w:t>
      </w:r>
      <w:proofErr w:type="spellEnd"/>
      <w:r w:rsidRPr="00BE6308">
        <w:rPr>
          <w:rFonts w:ascii="Times New Roman" w:hAnsi="Times New Roman" w:cs="Times New Roman"/>
          <w:sz w:val="22"/>
        </w:rPr>
        <w:t xml:space="preserve">-do, </w:t>
      </w:r>
      <w:proofErr w:type="gramStart"/>
      <w:r w:rsidRPr="00BE6308">
        <w:rPr>
          <w:rFonts w:ascii="Times New Roman" w:hAnsi="Times New Roman" w:cs="Times New Roman"/>
          <w:sz w:val="22"/>
        </w:rPr>
        <w:t>the</w:t>
      </w:r>
      <w:proofErr w:type="gramEnd"/>
      <w:r w:rsidRPr="00BE6308">
        <w:rPr>
          <w:rFonts w:ascii="Times New Roman" w:hAnsi="Times New Roman" w:cs="Times New Roman"/>
          <w:sz w:val="22"/>
        </w:rPr>
        <w:t xml:space="preserve"> remote northernmost </w:t>
      </w:r>
      <w:r w:rsidRPr="00BE6308">
        <w:rPr>
          <w:rFonts w:ascii="Times New Roman" w:hAnsi="Times New Roman" w:cs="Times New Roman"/>
          <w:sz w:val="22"/>
        </w:rPr>
        <w:lastRenderedPageBreak/>
        <w:t>region of North Korea.</w:t>
      </w:r>
    </w:p>
    <w:p w:rsidR="00AB5B57" w:rsidRDefault="00980B40" w:rsidP="00691098">
      <w:pPr>
        <w:ind w:firstLine="400"/>
        <w:rPr>
          <w:rFonts w:ascii="Times New Roman" w:hAnsi="Times New Roman" w:cs="Times New Roman"/>
          <w:sz w:val="22"/>
        </w:rPr>
      </w:pPr>
      <w:r>
        <w:rPr>
          <w:rFonts w:ascii="Times New Roman" w:hAnsi="Times New Roman" w:cs="Times New Roman" w:hint="eastAsia"/>
          <w:sz w:val="22"/>
        </w:rPr>
        <w:t xml:space="preserve">In </w:t>
      </w:r>
      <w:proofErr w:type="spellStart"/>
      <w:r>
        <w:rPr>
          <w:rFonts w:ascii="Times New Roman" w:hAnsi="Times New Roman" w:cs="Times New Roman" w:hint="eastAsia"/>
          <w:sz w:val="22"/>
        </w:rPr>
        <w:t>Musan</w:t>
      </w:r>
      <w:proofErr w:type="spellEnd"/>
      <w:r>
        <w:rPr>
          <w:rFonts w:ascii="Times New Roman" w:hAnsi="Times New Roman" w:cs="Times New Roman" w:hint="eastAsia"/>
          <w:sz w:val="22"/>
        </w:rPr>
        <w:t xml:space="preserve">, although he married and had children, </w:t>
      </w:r>
      <w:r w:rsidRPr="00BE6308">
        <w:rPr>
          <w:rFonts w:ascii="Times New Roman" w:hAnsi="Times New Roman" w:cs="Times New Roman"/>
          <w:sz w:val="22"/>
        </w:rPr>
        <w:t xml:space="preserve">Mr. Han </w:t>
      </w:r>
      <w:r>
        <w:rPr>
          <w:rFonts w:ascii="Times New Roman" w:hAnsi="Times New Roman" w:cs="Times New Roman" w:hint="eastAsia"/>
          <w:sz w:val="22"/>
        </w:rPr>
        <w:t xml:space="preserve">was not allowed to communicate with his family in </w:t>
      </w:r>
      <w:r w:rsidR="00EE5C0A">
        <w:rPr>
          <w:rFonts w:ascii="Times New Roman" w:hAnsi="Times New Roman" w:cs="Times New Roman" w:hint="eastAsia"/>
          <w:sz w:val="22"/>
        </w:rPr>
        <w:t>the ROK</w:t>
      </w:r>
      <w:r>
        <w:rPr>
          <w:rFonts w:ascii="Times New Roman" w:hAnsi="Times New Roman" w:cs="Times New Roman" w:hint="eastAsia"/>
          <w:sz w:val="22"/>
        </w:rPr>
        <w:t xml:space="preserve"> who assumed for deca</w:t>
      </w:r>
      <w:r w:rsidR="00C32ECE">
        <w:rPr>
          <w:rFonts w:ascii="Times New Roman" w:hAnsi="Times New Roman" w:cs="Times New Roman" w:hint="eastAsia"/>
          <w:sz w:val="22"/>
        </w:rPr>
        <w:t>des that he had died in combat. L</w:t>
      </w:r>
      <w:r w:rsidR="00EA4BB9">
        <w:rPr>
          <w:rFonts w:ascii="Times New Roman" w:hAnsi="Times New Roman" w:cs="Times New Roman" w:hint="eastAsia"/>
          <w:sz w:val="22"/>
        </w:rPr>
        <w:t>ike his fellow ROK POWs,</w:t>
      </w:r>
      <w:r>
        <w:rPr>
          <w:rFonts w:ascii="Times New Roman" w:hAnsi="Times New Roman" w:cs="Times New Roman" w:hint="eastAsia"/>
          <w:sz w:val="22"/>
        </w:rPr>
        <w:t xml:space="preserve"> </w:t>
      </w:r>
      <w:r w:rsidR="00C32ECE">
        <w:rPr>
          <w:rFonts w:ascii="Times New Roman" w:hAnsi="Times New Roman" w:cs="Times New Roman" w:hint="eastAsia"/>
          <w:sz w:val="22"/>
        </w:rPr>
        <w:t>Mr. Han</w:t>
      </w:r>
      <w:r>
        <w:rPr>
          <w:rFonts w:ascii="Times New Roman" w:hAnsi="Times New Roman" w:cs="Times New Roman" w:hint="eastAsia"/>
          <w:sz w:val="22"/>
        </w:rPr>
        <w:t xml:space="preserve"> was largely confined at home and </w:t>
      </w:r>
      <w:r w:rsidR="00AB5B57">
        <w:rPr>
          <w:rFonts w:ascii="Times New Roman" w:hAnsi="Times New Roman" w:cs="Times New Roman" w:hint="eastAsia"/>
          <w:sz w:val="22"/>
        </w:rPr>
        <w:t>the iron ore</w:t>
      </w:r>
      <w:r w:rsidR="00DA4631">
        <w:rPr>
          <w:rFonts w:ascii="Times New Roman" w:hAnsi="Times New Roman" w:cs="Times New Roman" w:hint="eastAsia"/>
          <w:sz w:val="22"/>
        </w:rPr>
        <w:t xml:space="preserve"> mine</w:t>
      </w:r>
      <w:r w:rsidR="00AB5B57">
        <w:rPr>
          <w:rFonts w:ascii="Times New Roman" w:hAnsi="Times New Roman" w:cs="Times New Roman" w:hint="eastAsia"/>
          <w:sz w:val="22"/>
        </w:rPr>
        <w:t xml:space="preserve"> </w:t>
      </w:r>
      <w:r w:rsidR="00DA4631">
        <w:rPr>
          <w:rFonts w:ascii="Times New Roman" w:hAnsi="Times New Roman" w:cs="Times New Roman" w:hint="eastAsia"/>
          <w:sz w:val="22"/>
        </w:rPr>
        <w:t xml:space="preserve">under heavy surveillance and restriction of movement, </w:t>
      </w:r>
      <w:r w:rsidR="00FD459E">
        <w:rPr>
          <w:rFonts w:ascii="Times New Roman" w:hAnsi="Times New Roman" w:cs="Times New Roman" w:hint="eastAsia"/>
          <w:sz w:val="22"/>
        </w:rPr>
        <w:t>under</w:t>
      </w:r>
      <w:r w:rsidR="00DA4631">
        <w:rPr>
          <w:rFonts w:ascii="Times New Roman" w:hAnsi="Times New Roman" w:cs="Times New Roman" w:hint="eastAsia"/>
          <w:sz w:val="22"/>
        </w:rPr>
        <w:t xml:space="preserve"> </w:t>
      </w:r>
      <w:r w:rsidR="00DA4631" w:rsidRPr="00DA4631">
        <w:rPr>
          <w:rFonts w:ascii="Times New Roman" w:hAnsi="Times New Roman" w:cs="Times New Roman" w:hint="eastAsia"/>
          <w:i/>
          <w:sz w:val="22"/>
        </w:rPr>
        <w:t>de facto</w:t>
      </w:r>
      <w:r w:rsidR="00DA4631">
        <w:rPr>
          <w:rFonts w:ascii="Times New Roman" w:hAnsi="Times New Roman" w:cs="Times New Roman" w:hint="eastAsia"/>
          <w:sz w:val="22"/>
        </w:rPr>
        <w:t xml:space="preserve"> house arrest.</w:t>
      </w:r>
    </w:p>
    <w:p w:rsidR="00AB5B57" w:rsidRPr="00AB5B57" w:rsidRDefault="00AB5B57" w:rsidP="00AB5B57">
      <w:pPr>
        <w:ind w:firstLine="400"/>
        <w:rPr>
          <w:rFonts w:ascii="Times New Roman" w:hAnsi="Times New Roman"/>
          <w:bCs/>
          <w:sz w:val="22"/>
        </w:rPr>
      </w:pPr>
      <w:r>
        <w:rPr>
          <w:rFonts w:ascii="Times New Roman" w:hAnsi="Times New Roman" w:hint="eastAsia"/>
          <w:bCs/>
          <w:sz w:val="22"/>
        </w:rPr>
        <w:t>In its</w:t>
      </w:r>
      <w:r w:rsidRPr="00AB5B57">
        <w:rPr>
          <w:rFonts w:ascii="Times New Roman" w:hAnsi="Times New Roman"/>
          <w:bCs/>
          <w:sz w:val="22"/>
        </w:rPr>
        <w:t xml:space="preserve"> Delib</w:t>
      </w:r>
      <w:r>
        <w:rPr>
          <w:rFonts w:ascii="Times New Roman" w:hAnsi="Times New Roman"/>
          <w:bCs/>
          <w:sz w:val="22"/>
        </w:rPr>
        <w:t>eration</w:t>
      </w:r>
      <w:r>
        <w:rPr>
          <w:rFonts w:ascii="Times New Roman" w:hAnsi="Times New Roman" w:hint="eastAsia"/>
          <w:bCs/>
          <w:sz w:val="22"/>
        </w:rPr>
        <w:t xml:space="preserve"> No. 1, </w:t>
      </w:r>
      <w:r>
        <w:rPr>
          <w:rFonts w:ascii="Times New Roman" w:hAnsi="Times New Roman"/>
          <w:bCs/>
          <w:sz w:val="22"/>
        </w:rPr>
        <w:t>the Working Group</w:t>
      </w:r>
      <w:r>
        <w:rPr>
          <w:rFonts w:ascii="Times New Roman" w:hAnsi="Times New Roman" w:hint="eastAsia"/>
          <w:bCs/>
          <w:sz w:val="22"/>
        </w:rPr>
        <w:t xml:space="preserve"> has</w:t>
      </w:r>
      <w:r>
        <w:rPr>
          <w:rFonts w:ascii="Times New Roman" w:hAnsi="Times New Roman"/>
          <w:bCs/>
          <w:sz w:val="22"/>
        </w:rPr>
        <w:t xml:space="preserve"> </w:t>
      </w:r>
      <w:r w:rsidRPr="00AB5B57">
        <w:rPr>
          <w:rFonts w:ascii="Times New Roman" w:hAnsi="Times New Roman"/>
          <w:bCs/>
          <w:sz w:val="22"/>
        </w:rPr>
        <w:t>stipulate</w:t>
      </w:r>
      <w:r>
        <w:rPr>
          <w:rFonts w:ascii="Times New Roman" w:hAnsi="Times New Roman" w:hint="eastAsia"/>
          <w:bCs/>
          <w:sz w:val="22"/>
        </w:rPr>
        <w:t>d</w:t>
      </w:r>
      <w:r w:rsidRPr="00AB5B57">
        <w:rPr>
          <w:rFonts w:ascii="Times New Roman" w:hAnsi="Times New Roman"/>
          <w:bCs/>
          <w:sz w:val="22"/>
        </w:rPr>
        <w:t xml:space="preserve"> that without prejudging the arbitrary character or otherwise of the measure, house arrest may be compared to deprivation of liberty provided that it is carried out in closed premises which the person is not allowed to leave.</w:t>
      </w:r>
      <w:r w:rsidRPr="00AB5B57">
        <w:rPr>
          <w:rStyle w:val="a4"/>
          <w:rFonts w:ascii="Times New Roman" w:hAnsi="Times New Roman"/>
          <w:bCs/>
          <w:sz w:val="22"/>
        </w:rPr>
        <w:footnoteReference w:id="13"/>
      </w:r>
      <w:r>
        <w:rPr>
          <w:rFonts w:ascii="Times New Roman" w:hAnsi="Times New Roman" w:hint="eastAsia"/>
          <w:bCs/>
          <w:sz w:val="22"/>
        </w:rPr>
        <w:t xml:space="preserve"> The </w:t>
      </w:r>
      <w:r w:rsidRPr="00AB5B57">
        <w:rPr>
          <w:rFonts w:ascii="Times New Roman" w:hAnsi="Times New Roman"/>
          <w:bCs/>
          <w:sz w:val="22"/>
        </w:rPr>
        <w:t>Working Group has confirmed this interpretation of deprivation of liberty under international law in its Deliberation No. 9 concerning the definition and scope of arbitrary deprivation of liberty under customary international law</w:t>
      </w:r>
      <w:r w:rsidRPr="00AB5B57">
        <w:rPr>
          <w:rStyle w:val="a4"/>
          <w:rFonts w:ascii="Times New Roman" w:hAnsi="Times New Roman"/>
          <w:bCs/>
          <w:sz w:val="22"/>
        </w:rPr>
        <w:footnoteReference w:id="14"/>
      </w:r>
      <w:r w:rsidRPr="00AB5B57">
        <w:rPr>
          <w:rFonts w:ascii="Times New Roman" w:hAnsi="Times New Roman"/>
          <w:bCs/>
          <w:sz w:val="22"/>
        </w:rPr>
        <w:t>, as well as in its jurisprudence</w:t>
      </w:r>
      <w:r w:rsidRPr="00AB5B57">
        <w:rPr>
          <w:rStyle w:val="a4"/>
          <w:rFonts w:ascii="Times New Roman" w:hAnsi="Times New Roman"/>
          <w:bCs/>
          <w:sz w:val="22"/>
        </w:rPr>
        <w:footnoteReference w:id="15"/>
      </w:r>
      <w:r w:rsidRPr="00AB5B57">
        <w:rPr>
          <w:rFonts w:ascii="Times New Roman" w:hAnsi="Times New Roman"/>
          <w:bCs/>
          <w:sz w:val="22"/>
        </w:rPr>
        <w:t>.</w:t>
      </w:r>
    </w:p>
    <w:p w:rsidR="00691098" w:rsidRDefault="00691098" w:rsidP="00691098">
      <w:pPr>
        <w:ind w:firstLine="400"/>
        <w:rPr>
          <w:rFonts w:ascii="Times New Roman" w:hAnsi="Times New Roman" w:cs="Times New Roman"/>
          <w:sz w:val="22"/>
        </w:rPr>
      </w:pPr>
      <w:r w:rsidRPr="00691098">
        <w:rPr>
          <w:rFonts w:ascii="Times New Roman" w:hAnsi="Times New Roman" w:cs="Times New Roman"/>
          <w:sz w:val="22"/>
        </w:rPr>
        <w:t xml:space="preserve">In November 2004, Mr. Han was able to contact his relatives in </w:t>
      </w:r>
      <w:r w:rsidR="00344A36">
        <w:rPr>
          <w:rFonts w:ascii="Times New Roman" w:hAnsi="Times New Roman" w:cs="Times New Roman" w:hint="eastAsia"/>
          <w:sz w:val="22"/>
        </w:rPr>
        <w:t>the ROK</w:t>
      </w:r>
      <w:r w:rsidRPr="00691098">
        <w:rPr>
          <w:rFonts w:ascii="Times New Roman" w:hAnsi="Times New Roman" w:cs="Times New Roman"/>
          <w:sz w:val="22"/>
        </w:rPr>
        <w:t>, and</w:t>
      </w:r>
      <w:r w:rsidR="00C32ECE" w:rsidRPr="00C32ECE">
        <w:rPr>
          <w:rFonts w:ascii="Times New Roman" w:hAnsi="Times New Roman" w:cs="Times New Roman"/>
          <w:sz w:val="22"/>
        </w:rPr>
        <w:t xml:space="preserve"> </w:t>
      </w:r>
      <w:r w:rsidR="00C32ECE" w:rsidRPr="00691098">
        <w:rPr>
          <w:rFonts w:ascii="Times New Roman" w:hAnsi="Times New Roman" w:cs="Times New Roman"/>
          <w:sz w:val="22"/>
        </w:rPr>
        <w:t xml:space="preserve">prepared to escape </w:t>
      </w:r>
      <w:r w:rsidR="00C32ECE">
        <w:rPr>
          <w:rFonts w:ascii="Times New Roman" w:hAnsi="Times New Roman" w:cs="Times New Roman" w:hint="eastAsia"/>
          <w:sz w:val="22"/>
        </w:rPr>
        <w:t>the DPRK</w:t>
      </w:r>
      <w:r w:rsidR="00C32ECE" w:rsidRPr="00691098">
        <w:rPr>
          <w:rFonts w:ascii="Times New Roman" w:hAnsi="Times New Roman" w:cs="Times New Roman"/>
          <w:sz w:val="22"/>
        </w:rPr>
        <w:t xml:space="preserve"> and return to </w:t>
      </w:r>
      <w:r w:rsidR="00C32ECE">
        <w:rPr>
          <w:rFonts w:ascii="Times New Roman" w:hAnsi="Times New Roman" w:cs="Times New Roman"/>
          <w:sz w:val="22"/>
        </w:rPr>
        <w:t>the</w:t>
      </w:r>
      <w:r w:rsidR="00C32ECE">
        <w:rPr>
          <w:rFonts w:ascii="Times New Roman" w:hAnsi="Times New Roman" w:cs="Times New Roman" w:hint="eastAsia"/>
          <w:sz w:val="22"/>
        </w:rPr>
        <w:t xml:space="preserve"> ROK</w:t>
      </w:r>
      <w:r w:rsidR="00C32ECE">
        <w:rPr>
          <w:rFonts w:ascii="Times New Roman" w:hAnsi="Times New Roman" w:cs="Times New Roman" w:hint="eastAsia"/>
          <w:sz w:val="22"/>
        </w:rPr>
        <w:t xml:space="preserve"> </w:t>
      </w:r>
      <w:r w:rsidRPr="00691098">
        <w:rPr>
          <w:rFonts w:ascii="Times New Roman" w:hAnsi="Times New Roman" w:cs="Times New Roman"/>
          <w:sz w:val="22"/>
        </w:rPr>
        <w:t xml:space="preserve">with their help. His relatives informed the </w:t>
      </w:r>
      <w:r w:rsidR="00344A36">
        <w:rPr>
          <w:rFonts w:ascii="Times New Roman" w:hAnsi="Times New Roman" w:cs="Times New Roman" w:hint="eastAsia"/>
          <w:sz w:val="22"/>
        </w:rPr>
        <w:t>ROK</w:t>
      </w:r>
      <w:r w:rsidRPr="00691098">
        <w:rPr>
          <w:rFonts w:ascii="Times New Roman" w:hAnsi="Times New Roman" w:cs="Times New Roman"/>
          <w:sz w:val="22"/>
        </w:rPr>
        <w:t xml:space="preserve"> authorities in advance about Mr. Han</w:t>
      </w:r>
      <w:r w:rsidR="00C30498">
        <w:rPr>
          <w:rFonts w:ascii="Times New Roman" w:hAnsi="Times New Roman" w:cs="Times New Roman"/>
          <w:sz w:val="22"/>
        </w:rPr>
        <w:t>’</w:t>
      </w:r>
      <w:r w:rsidR="00C30498">
        <w:rPr>
          <w:rFonts w:ascii="Times New Roman" w:hAnsi="Times New Roman" w:cs="Times New Roman" w:hint="eastAsia"/>
          <w:sz w:val="22"/>
        </w:rPr>
        <w:t>s</w:t>
      </w:r>
      <w:r w:rsidRPr="00691098">
        <w:rPr>
          <w:rFonts w:ascii="Times New Roman" w:hAnsi="Times New Roman" w:cs="Times New Roman"/>
          <w:sz w:val="22"/>
        </w:rPr>
        <w:t xml:space="preserve"> escape plan to seek assistance. On 27 December 2004, </w:t>
      </w:r>
      <w:r w:rsidR="00C30498">
        <w:rPr>
          <w:rFonts w:ascii="Times New Roman" w:hAnsi="Times New Roman" w:cs="Times New Roman" w:hint="eastAsia"/>
          <w:sz w:val="22"/>
        </w:rPr>
        <w:t xml:space="preserve">in </w:t>
      </w:r>
      <w:r w:rsidR="00C30498">
        <w:rPr>
          <w:rFonts w:ascii="Times New Roman" w:hAnsi="Times New Roman" w:cs="Times New Roman"/>
          <w:sz w:val="22"/>
        </w:rPr>
        <w:t>accord</w:t>
      </w:r>
      <w:r w:rsidR="00C30498">
        <w:rPr>
          <w:rFonts w:ascii="Times New Roman" w:hAnsi="Times New Roman" w:cs="Times New Roman" w:hint="eastAsia"/>
          <w:sz w:val="22"/>
        </w:rPr>
        <w:t xml:space="preserve">ance with </w:t>
      </w:r>
      <w:r w:rsidRPr="00691098">
        <w:rPr>
          <w:rFonts w:ascii="Times New Roman" w:hAnsi="Times New Roman" w:cs="Times New Roman"/>
          <w:sz w:val="22"/>
        </w:rPr>
        <w:t xml:space="preserve">their plan, he crossed the Tomen River and arrived in </w:t>
      </w:r>
      <w:proofErr w:type="spellStart"/>
      <w:r w:rsidRPr="00691098">
        <w:rPr>
          <w:rFonts w:ascii="Times New Roman" w:hAnsi="Times New Roman" w:cs="Times New Roman"/>
          <w:sz w:val="22"/>
        </w:rPr>
        <w:t>Yanji</w:t>
      </w:r>
      <w:proofErr w:type="spellEnd"/>
      <w:r w:rsidRPr="00691098">
        <w:rPr>
          <w:rFonts w:ascii="Times New Roman" w:hAnsi="Times New Roman" w:cs="Times New Roman"/>
          <w:sz w:val="22"/>
        </w:rPr>
        <w:t xml:space="preserve">, </w:t>
      </w:r>
      <w:proofErr w:type="spellStart"/>
      <w:r w:rsidRPr="00691098">
        <w:rPr>
          <w:rFonts w:ascii="Times New Roman" w:hAnsi="Times New Roman" w:cs="Times New Roman"/>
          <w:sz w:val="22"/>
        </w:rPr>
        <w:t>Yanbian</w:t>
      </w:r>
      <w:proofErr w:type="spellEnd"/>
      <w:r w:rsidRPr="00691098">
        <w:rPr>
          <w:rFonts w:ascii="Times New Roman" w:hAnsi="Times New Roman" w:cs="Times New Roman"/>
          <w:sz w:val="22"/>
        </w:rPr>
        <w:t xml:space="preserve"> Korean Autonomous Prefecture, Jilin Province, </w:t>
      </w:r>
      <w:proofErr w:type="gramStart"/>
      <w:r w:rsidRPr="00691098">
        <w:rPr>
          <w:rFonts w:ascii="Times New Roman" w:hAnsi="Times New Roman" w:cs="Times New Roman"/>
          <w:sz w:val="22"/>
        </w:rPr>
        <w:t>China</w:t>
      </w:r>
      <w:proofErr w:type="gramEnd"/>
      <w:r w:rsidRPr="00691098">
        <w:rPr>
          <w:rFonts w:ascii="Times New Roman" w:hAnsi="Times New Roman" w:cs="Times New Roman"/>
          <w:sz w:val="22"/>
        </w:rPr>
        <w:t xml:space="preserve"> around 23:00. He called his relatives to report that he has escaped </w:t>
      </w:r>
      <w:r w:rsidR="00344A36">
        <w:rPr>
          <w:rFonts w:ascii="Times New Roman" w:hAnsi="Times New Roman" w:cs="Times New Roman"/>
          <w:sz w:val="22"/>
        </w:rPr>
        <w:t>the</w:t>
      </w:r>
      <w:r w:rsidR="00344A36">
        <w:rPr>
          <w:rFonts w:ascii="Times New Roman" w:hAnsi="Times New Roman" w:cs="Times New Roman" w:hint="eastAsia"/>
          <w:sz w:val="22"/>
        </w:rPr>
        <w:t xml:space="preserve"> DPRK</w:t>
      </w:r>
      <w:r w:rsidRPr="00691098">
        <w:rPr>
          <w:rFonts w:ascii="Times New Roman" w:hAnsi="Times New Roman" w:cs="Times New Roman"/>
          <w:sz w:val="22"/>
        </w:rPr>
        <w:t xml:space="preserve"> and safely arrived in </w:t>
      </w:r>
      <w:proofErr w:type="spellStart"/>
      <w:r w:rsidRPr="00691098">
        <w:rPr>
          <w:rFonts w:ascii="Times New Roman" w:hAnsi="Times New Roman" w:cs="Times New Roman"/>
          <w:sz w:val="22"/>
        </w:rPr>
        <w:t>Yanji</w:t>
      </w:r>
      <w:proofErr w:type="spellEnd"/>
      <w:r w:rsidRPr="00691098">
        <w:rPr>
          <w:rFonts w:ascii="Times New Roman" w:hAnsi="Times New Roman" w:cs="Times New Roman"/>
          <w:sz w:val="22"/>
        </w:rPr>
        <w:t>.</w:t>
      </w:r>
    </w:p>
    <w:p w:rsidR="00691098" w:rsidRDefault="00691098" w:rsidP="00691098">
      <w:pPr>
        <w:ind w:firstLine="400"/>
        <w:rPr>
          <w:rFonts w:ascii="Times New Roman" w:hAnsi="Times New Roman" w:cs="Times New Roman"/>
          <w:sz w:val="22"/>
        </w:rPr>
      </w:pPr>
      <w:r w:rsidRPr="00691098">
        <w:rPr>
          <w:rFonts w:ascii="Times New Roman" w:hAnsi="Times New Roman" w:cs="Times New Roman"/>
          <w:sz w:val="22"/>
        </w:rPr>
        <w:t>However, in</w:t>
      </w:r>
      <w:r w:rsidR="00397D31">
        <w:rPr>
          <w:rFonts w:ascii="Times New Roman" w:hAnsi="Times New Roman" w:cs="Times New Roman"/>
          <w:sz w:val="22"/>
        </w:rPr>
        <w:t xml:space="preserve"> the early hours of </w:t>
      </w:r>
      <w:r w:rsidR="00397D31">
        <w:rPr>
          <w:rFonts w:ascii="Times New Roman" w:hAnsi="Times New Roman" w:cs="Times New Roman" w:hint="eastAsia"/>
          <w:sz w:val="22"/>
        </w:rPr>
        <w:t>28 December 2004</w:t>
      </w:r>
      <w:r w:rsidRPr="00691098">
        <w:rPr>
          <w:rFonts w:ascii="Times New Roman" w:hAnsi="Times New Roman" w:cs="Times New Roman"/>
          <w:sz w:val="22"/>
        </w:rPr>
        <w:t>, Mr. Han was apprehended by the Public Security (</w:t>
      </w:r>
      <w:r w:rsidRPr="00691098">
        <w:rPr>
          <w:rFonts w:ascii="Times New Roman" w:hAnsi="Times New Roman" w:cs="Times New Roman"/>
          <w:sz w:val="22"/>
        </w:rPr>
        <w:t>公安</w:t>
      </w:r>
      <w:r w:rsidRPr="00691098">
        <w:rPr>
          <w:rFonts w:ascii="Times New Roman" w:hAnsi="Times New Roman" w:cs="Times New Roman"/>
          <w:sz w:val="22"/>
        </w:rPr>
        <w:t xml:space="preserve">) agents. On 29 December 2004, his relatives, who had learnt of his capture, flew to </w:t>
      </w:r>
      <w:proofErr w:type="spellStart"/>
      <w:r w:rsidRPr="00691098">
        <w:rPr>
          <w:rFonts w:ascii="Times New Roman" w:hAnsi="Times New Roman" w:cs="Times New Roman"/>
          <w:sz w:val="22"/>
        </w:rPr>
        <w:t>Yanji</w:t>
      </w:r>
      <w:proofErr w:type="spellEnd"/>
      <w:r w:rsidRPr="00691098">
        <w:rPr>
          <w:rFonts w:ascii="Times New Roman" w:hAnsi="Times New Roman" w:cs="Times New Roman"/>
          <w:sz w:val="22"/>
        </w:rPr>
        <w:t xml:space="preserve"> to find the location and contact information for his place of detention. The</w:t>
      </w:r>
      <w:r w:rsidR="00C30498">
        <w:rPr>
          <w:rFonts w:ascii="Times New Roman" w:hAnsi="Times New Roman" w:cs="Times New Roman" w:hint="eastAsia"/>
          <w:sz w:val="22"/>
        </w:rPr>
        <w:t xml:space="preserve"> Chinese authorities</w:t>
      </w:r>
      <w:r w:rsidRPr="00691098">
        <w:rPr>
          <w:rFonts w:ascii="Times New Roman" w:hAnsi="Times New Roman" w:cs="Times New Roman"/>
          <w:sz w:val="22"/>
        </w:rPr>
        <w:t xml:space="preserve"> passed on the information</w:t>
      </w:r>
      <w:r w:rsidR="00C30498">
        <w:rPr>
          <w:rFonts w:ascii="Times New Roman" w:hAnsi="Times New Roman" w:cs="Times New Roman" w:hint="eastAsia"/>
          <w:sz w:val="22"/>
        </w:rPr>
        <w:t xml:space="preserve"> regarding Mr. Han</w:t>
      </w:r>
      <w:r w:rsidRPr="00691098">
        <w:rPr>
          <w:rFonts w:ascii="Times New Roman" w:hAnsi="Times New Roman" w:cs="Times New Roman"/>
          <w:sz w:val="22"/>
        </w:rPr>
        <w:t xml:space="preserve"> to the</w:t>
      </w:r>
      <w:r w:rsidR="00C30498">
        <w:rPr>
          <w:rFonts w:ascii="Times New Roman" w:hAnsi="Times New Roman" w:cs="Times New Roman" w:hint="eastAsia"/>
          <w:sz w:val="22"/>
        </w:rPr>
        <w:t>ir</w:t>
      </w:r>
      <w:r w:rsidRPr="00691098">
        <w:rPr>
          <w:rFonts w:ascii="Times New Roman" w:hAnsi="Times New Roman" w:cs="Times New Roman"/>
          <w:sz w:val="22"/>
        </w:rPr>
        <w:t xml:space="preserve"> </w:t>
      </w:r>
      <w:r w:rsidR="00344A36">
        <w:rPr>
          <w:rFonts w:ascii="Times New Roman" w:hAnsi="Times New Roman" w:cs="Times New Roman" w:hint="eastAsia"/>
          <w:sz w:val="22"/>
        </w:rPr>
        <w:t>DPRK</w:t>
      </w:r>
      <w:r w:rsidRPr="00691098">
        <w:rPr>
          <w:rFonts w:ascii="Times New Roman" w:hAnsi="Times New Roman" w:cs="Times New Roman"/>
          <w:sz w:val="22"/>
        </w:rPr>
        <w:t xml:space="preserve"> </w:t>
      </w:r>
      <w:r w:rsidR="00C30498">
        <w:rPr>
          <w:rFonts w:ascii="Times New Roman" w:hAnsi="Times New Roman" w:cs="Times New Roman" w:hint="eastAsia"/>
          <w:sz w:val="22"/>
        </w:rPr>
        <w:t>counterparts</w:t>
      </w:r>
      <w:r w:rsidRPr="00691098">
        <w:rPr>
          <w:rFonts w:ascii="Times New Roman" w:hAnsi="Times New Roman" w:cs="Times New Roman"/>
          <w:sz w:val="22"/>
        </w:rPr>
        <w:t xml:space="preserve"> because China has the policy of forcibly repatriating North Korean escapees to North Korea, where they may face severe punishment including torture, imprisonment or </w:t>
      </w:r>
      <w:r w:rsidR="000E1C58">
        <w:rPr>
          <w:rFonts w:ascii="Times New Roman" w:hAnsi="Times New Roman" w:cs="Times New Roman" w:hint="eastAsia"/>
          <w:sz w:val="22"/>
        </w:rPr>
        <w:t xml:space="preserve">even </w:t>
      </w:r>
      <w:r w:rsidRPr="00691098">
        <w:rPr>
          <w:rFonts w:ascii="Times New Roman" w:hAnsi="Times New Roman" w:cs="Times New Roman"/>
          <w:sz w:val="22"/>
        </w:rPr>
        <w:t>execution</w:t>
      </w:r>
      <w:r w:rsidR="000E1C58">
        <w:rPr>
          <w:rFonts w:ascii="Times New Roman" w:hAnsi="Times New Roman" w:cs="Times New Roman" w:hint="eastAsia"/>
          <w:sz w:val="22"/>
        </w:rPr>
        <w:t>. All this is</w:t>
      </w:r>
      <w:r w:rsidRPr="00691098">
        <w:rPr>
          <w:rFonts w:ascii="Times New Roman" w:hAnsi="Times New Roman" w:cs="Times New Roman"/>
          <w:sz w:val="22"/>
        </w:rPr>
        <w:t xml:space="preserve"> in</w:t>
      </w:r>
      <w:r w:rsidR="000E1C58">
        <w:rPr>
          <w:rFonts w:ascii="Times New Roman" w:hAnsi="Times New Roman" w:cs="Times New Roman" w:hint="eastAsia"/>
          <w:sz w:val="22"/>
        </w:rPr>
        <w:t xml:space="preserve"> clear</w:t>
      </w:r>
      <w:r w:rsidRPr="00691098">
        <w:rPr>
          <w:rFonts w:ascii="Times New Roman" w:hAnsi="Times New Roman" w:cs="Times New Roman"/>
          <w:sz w:val="22"/>
        </w:rPr>
        <w:t xml:space="preserve"> violation of the principle of non-</w:t>
      </w:r>
      <w:proofErr w:type="spellStart"/>
      <w:r w:rsidRPr="00691098">
        <w:rPr>
          <w:rFonts w:ascii="Times New Roman" w:hAnsi="Times New Roman" w:cs="Times New Roman"/>
          <w:i/>
          <w:sz w:val="22"/>
        </w:rPr>
        <w:t>refoulement</w:t>
      </w:r>
      <w:proofErr w:type="spellEnd"/>
      <w:r w:rsidRPr="00691098">
        <w:rPr>
          <w:rFonts w:ascii="Times New Roman" w:hAnsi="Times New Roman" w:cs="Times New Roman"/>
          <w:sz w:val="22"/>
        </w:rPr>
        <w:t>.</w:t>
      </w:r>
    </w:p>
    <w:p w:rsidR="00737631" w:rsidRDefault="00691098" w:rsidP="00737631">
      <w:pPr>
        <w:ind w:firstLine="400"/>
        <w:rPr>
          <w:rFonts w:ascii="Times New Roman" w:hAnsi="Times New Roman" w:cs="Times New Roman"/>
          <w:sz w:val="22"/>
        </w:rPr>
      </w:pPr>
      <w:r w:rsidRPr="00691098">
        <w:rPr>
          <w:rFonts w:ascii="Times New Roman" w:hAnsi="Times New Roman" w:cs="Times New Roman"/>
          <w:sz w:val="22"/>
        </w:rPr>
        <w:t xml:space="preserve">The </w:t>
      </w:r>
      <w:r w:rsidR="00344A36">
        <w:rPr>
          <w:rFonts w:ascii="Times New Roman" w:hAnsi="Times New Roman" w:cs="Times New Roman" w:hint="eastAsia"/>
          <w:sz w:val="22"/>
        </w:rPr>
        <w:t>ROK</w:t>
      </w:r>
      <w:r w:rsidRPr="00691098">
        <w:rPr>
          <w:rFonts w:ascii="Times New Roman" w:hAnsi="Times New Roman" w:cs="Times New Roman"/>
          <w:sz w:val="22"/>
        </w:rPr>
        <w:t xml:space="preserve"> officials were slow to react possibly because the Chinese authorities have made exception</w:t>
      </w:r>
      <w:r w:rsidR="00BD7719">
        <w:rPr>
          <w:rFonts w:ascii="Times New Roman" w:hAnsi="Times New Roman" w:cs="Times New Roman" w:hint="eastAsia"/>
          <w:sz w:val="22"/>
        </w:rPr>
        <w:t>s</w:t>
      </w:r>
      <w:r w:rsidRPr="00691098">
        <w:rPr>
          <w:rFonts w:ascii="Times New Roman" w:hAnsi="Times New Roman" w:cs="Times New Roman"/>
          <w:sz w:val="22"/>
        </w:rPr>
        <w:t xml:space="preserve"> for </w:t>
      </w:r>
      <w:r w:rsidR="00BD7719">
        <w:rPr>
          <w:rFonts w:ascii="Times New Roman" w:hAnsi="Times New Roman" w:cs="Times New Roman" w:hint="eastAsia"/>
          <w:sz w:val="22"/>
        </w:rPr>
        <w:t>ROK</w:t>
      </w:r>
      <w:r w:rsidRPr="00691098">
        <w:rPr>
          <w:rFonts w:ascii="Times New Roman" w:hAnsi="Times New Roman" w:cs="Times New Roman"/>
          <w:sz w:val="22"/>
        </w:rPr>
        <w:t xml:space="preserve"> POWs</w:t>
      </w:r>
      <w:r w:rsidR="00BD7719">
        <w:rPr>
          <w:rFonts w:ascii="Times New Roman" w:hAnsi="Times New Roman" w:cs="Times New Roman" w:hint="eastAsia"/>
          <w:sz w:val="22"/>
        </w:rPr>
        <w:t xml:space="preserve"> in the past</w:t>
      </w:r>
      <w:r w:rsidRPr="00691098">
        <w:rPr>
          <w:rFonts w:ascii="Times New Roman" w:hAnsi="Times New Roman" w:cs="Times New Roman"/>
          <w:sz w:val="22"/>
        </w:rPr>
        <w:t xml:space="preserve"> to allow them passage to </w:t>
      </w:r>
      <w:r w:rsidR="00344A36">
        <w:rPr>
          <w:rFonts w:ascii="Times New Roman" w:hAnsi="Times New Roman" w:cs="Times New Roman" w:hint="eastAsia"/>
          <w:sz w:val="22"/>
        </w:rPr>
        <w:t>the ROK</w:t>
      </w:r>
      <w:r w:rsidRPr="00691098">
        <w:rPr>
          <w:rFonts w:ascii="Times New Roman" w:hAnsi="Times New Roman" w:cs="Times New Roman"/>
          <w:sz w:val="22"/>
        </w:rPr>
        <w:t xml:space="preserve">, unlike other escapees from </w:t>
      </w:r>
      <w:r w:rsidR="00344A36">
        <w:rPr>
          <w:rFonts w:ascii="Times New Roman" w:hAnsi="Times New Roman" w:cs="Times New Roman" w:hint="eastAsia"/>
          <w:sz w:val="22"/>
        </w:rPr>
        <w:t>the DPRK</w:t>
      </w:r>
      <w:r w:rsidRPr="00691098">
        <w:rPr>
          <w:rFonts w:ascii="Times New Roman" w:hAnsi="Times New Roman" w:cs="Times New Roman"/>
          <w:sz w:val="22"/>
        </w:rPr>
        <w:t xml:space="preserve">. Unfortunately, apparently as a result of </w:t>
      </w:r>
      <w:r w:rsidR="00344A36">
        <w:rPr>
          <w:rFonts w:ascii="Times New Roman" w:hAnsi="Times New Roman" w:cs="Times New Roman" w:hint="eastAsia"/>
          <w:sz w:val="22"/>
        </w:rPr>
        <w:t>ROK</w:t>
      </w:r>
      <w:r w:rsidRPr="00691098">
        <w:rPr>
          <w:rFonts w:ascii="Times New Roman" w:hAnsi="Times New Roman" w:cs="Times New Roman"/>
          <w:sz w:val="22"/>
        </w:rPr>
        <w:t xml:space="preserve"> complacency and miscommunication within the Chinese officialdom, Mr. Han was repatriated to </w:t>
      </w:r>
      <w:r w:rsidR="00344A36">
        <w:rPr>
          <w:rFonts w:ascii="Times New Roman" w:hAnsi="Times New Roman" w:cs="Times New Roman" w:hint="eastAsia"/>
          <w:sz w:val="22"/>
        </w:rPr>
        <w:t>the DPRK</w:t>
      </w:r>
      <w:r w:rsidRPr="00691098">
        <w:rPr>
          <w:rFonts w:ascii="Times New Roman" w:hAnsi="Times New Roman" w:cs="Times New Roman"/>
          <w:sz w:val="22"/>
        </w:rPr>
        <w:t xml:space="preserve"> after about 10 days in Chinese custody around 6 January 2005.</w:t>
      </w:r>
    </w:p>
    <w:p w:rsidR="00D61B2B" w:rsidRDefault="00737631" w:rsidP="00D61B2B">
      <w:pPr>
        <w:ind w:firstLine="400"/>
        <w:rPr>
          <w:rFonts w:ascii="Times New Roman" w:hAnsi="Times New Roman" w:cs="Times New Roman"/>
          <w:sz w:val="22"/>
        </w:rPr>
      </w:pPr>
      <w:r w:rsidRPr="00737631">
        <w:rPr>
          <w:rFonts w:ascii="Times New Roman" w:hAnsi="Times New Roman" w:cs="Times New Roman"/>
          <w:sz w:val="22"/>
        </w:rPr>
        <w:t>Upon his return, Mr. Han was severely tortured by the State Security Department (</w:t>
      </w:r>
      <w:proofErr w:type="spellStart"/>
      <w:r w:rsidRPr="00737631">
        <w:rPr>
          <w:rFonts w:ascii="Times New Roman" w:hAnsi="Times New Roman" w:cs="Times New Roman"/>
          <w:i/>
          <w:sz w:val="22"/>
        </w:rPr>
        <w:t>bowibu</w:t>
      </w:r>
      <w:proofErr w:type="spellEnd"/>
      <w:r w:rsidRPr="00737631">
        <w:rPr>
          <w:rFonts w:ascii="Times New Roman" w:hAnsi="Times New Roman" w:cs="Times New Roman"/>
          <w:sz w:val="22"/>
        </w:rPr>
        <w:t xml:space="preserve">; currently renamed the Ministry of State Security) before being placed under house arrest at his home in </w:t>
      </w:r>
      <w:proofErr w:type="spellStart"/>
      <w:r w:rsidRPr="00737631">
        <w:rPr>
          <w:rFonts w:ascii="Times New Roman" w:hAnsi="Times New Roman" w:cs="Times New Roman"/>
          <w:sz w:val="22"/>
        </w:rPr>
        <w:t>Musan</w:t>
      </w:r>
      <w:proofErr w:type="spellEnd"/>
      <w:r w:rsidRPr="00737631">
        <w:rPr>
          <w:rFonts w:ascii="Times New Roman" w:hAnsi="Times New Roman" w:cs="Times New Roman"/>
          <w:sz w:val="22"/>
        </w:rPr>
        <w:t xml:space="preserve"> County in mid-February 2005. Because of his renewed</w:t>
      </w:r>
      <w:r w:rsidR="003075F0">
        <w:rPr>
          <w:rFonts w:ascii="Times New Roman" w:hAnsi="Times New Roman" w:cs="Times New Roman" w:hint="eastAsia"/>
          <w:sz w:val="22"/>
        </w:rPr>
        <w:t xml:space="preserve"> escape</w:t>
      </w:r>
      <w:r w:rsidRPr="00737631">
        <w:rPr>
          <w:rFonts w:ascii="Times New Roman" w:hAnsi="Times New Roman" w:cs="Times New Roman"/>
          <w:sz w:val="22"/>
        </w:rPr>
        <w:t xml:space="preserve"> attempts, Mr. Han Man-</w:t>
      </w:r>
      <w:proofErr w:type="spellStart"/>
      <w:r w:rsidRPr="00737631">
        <w:rPr>
          <w:rFonts w:ascii="Times New Roman" w:hAnsi="Times New Roman" w:cs="Times New Roman"/>
          <w:sz w:val="22"/>
        </w:rPr>
        <w:t>Taek</w:t>
      </w:r>
      <w:proofErr w:type="spellEnd"/>
      <w:r w:rsidRPr="00737631">
        <w:rPr>
          <w:rFonts w:ascii="Times New Roman" w:hAnsi="Times New Roman" w:cs="Times New Roman"/>
          <w:sz w:val="22"/>
        </w:rPr>
        <w:t xml:space="preserve"> was sent to the distant </w:t>
      </w:r>
      <w:proofErr w:type="spellStart"/>
      <w:r w:rsidRPr="00737631">
        <w:rPr>
          <w:rFonts w:ascii="Times New Roman" w:hAnsi="Times New Roman" w:cs="Times New Roman"/>
          <w:sz w:val="22"/>
        </w:rPr>
        <w:t>Bukchang</w:t>
      </w:r>
      <w:proofErr w:type="spellEnd"/>
      <w:r w:rsidRPr="00737631">
        <w:rPr>
          <w:rFonts w:ascii="Times New Roman" w:hAnsi="Times New Roman" w:cs="Times New Roman"/>
          <w:sz w:val="22"/>
        </w:rPr>
        <w:t xml:space="preserve"> </w:t>
      </w:r>
      <w:proofErr w:type="spellStart"/>
      <w:r w:rsidRPr="00737631">
        <w:rPr>
          <w:rFonts w:ascii="Times New Roman" w:hAnsi="Times New Roman" w:cs="Times New Roman"/>
          <w:i/>
          <w:sz w:val="22"/>
        </w:rPr>
        <w:t>kwanliso</w:t>
      </w:r>
      <w:proofErr w:type="spellEnd"/>
      <w:r w:rsidRPr="00737631">
        <w:rPr>
          <w:rFonts w:ascii="Times New Roman" w:hAnsi="Times New Roman" w:cs="Times New Roman"/>
          <w:sz w:val="22"/>
        </w:rPr>
        <w:t xml:space="preserve"> </w:t>
      </w:r>
      <w:r w:rsidR="00D61B2B">
        <w:rPr>
          <w:rFonts w:ascii="Times New Roman" w:hAnsi="Times New Roman" w:cs="Times New Roman"/>
          <w:sz w:val="22"/>
        </w:rPr>
        <w:t>(political prison camp) No. 18</w:t>
      </w:r>
      <w:r w:rsidRPr="00737631">
        <w:rPr>
          <w:rFonts w:ascii="Times New Roman" w:hAnsi="Times New Roman" w:cs="Times New Roman"/>
          <w:sz w:val="22"/>
        </w:rPr>
        <w:t>, far away from the Chinese border, around April 2005.</w:t>
      </w:r>
    </w:p>
    <w:p w:rsidR="00D61B2B" w:rsidRDefault="00737631" w:rsidP="00D61B2B">
      <w:pPr>
        <w:ind w:firstLine="400"/>
        <w:rPr>
          <w:rFonts w:ascii="Times New Roman" w:hAnsi="Times New Roman" w:cs="Times New Roman"/>
          <w:sz w:val="22"/>
        </w:rPr>
      </w:pPr>
      <w:r w:rsidRPr="00D61B2B">
        <w:rPr>
          <w:rFonts w:ascii="Times New Roman" w:hAnsi="Times New Roman" w:cs="Times New Roman"/>
          <w:sz w:val="22"/>
        </w:rPr>
        <w:lastRenderedPageBreak/>
        <w:t>Mr. Han Man-</w:t>
      </w:r>
      <w:proofErr w:type="spellStart"/>
      <w:r w:rsidRPr="00D61B2B">
        <w:rPr>
          <w:rFonts w:ascii="Times New Roman" w:hAnsi="Times New Roman" w:cs="Times New Roman"/>
          <w:sz w:val="22"/>
        </w:rPr>
        <w:t>Taek’s</w:t>
      </w:r>
      <w:proofErr w:type="spellEnd"/>
      <w:r w:rsidRPr="00D61B2B">
        <w:rPr>
          <w:rFonts w:ascii="Times New Roman" w:hAnsi="Times New Roman" w:cs="Times New Roman"/>
          <w:sz w:val="22"/>
        </w:rPr>
        <w:t xml:space="preserve"> relatives in </w:t>
      </w:r>
      <w:r w:rsidR="0057226B">
        <w:rPr>
          <w:rFonts w:ascii="Times New Roman" w:hAnsi="Times New Roman" w:cs="Times New Roman" w:hint="eastAsia"/>
          <w:sz w:val="22"/>
        </w:rPr>
        <w:t>the ROK</w:t>
      </w:r>
      <w:r w:rsidRPr="00D61B2B">
        <w:rPr>
          <w:rFonts w:ascii="Times New Roman" w:hAnsi="Times New Roman" w:cs="Times New Roman"/>
          <w:sz w:val="22"/>
        </w:rPr>
        <w:t xml:space="preserve"> continued to appeal to the</w:t>
      </w:r>
      <w:r w:rsidR="00052754">
        <w:rPr>
          <w:rFonts w:ascii="Times New Roman" w:hAnsi="Times New Roman" w:cs="Times New Roman" w:hint="eastAsia"/>
          <w:sz w:val="22"/>
        </w:rPr>
        <w:t>ir</w:t>
      </w:r>
      <w:r w:rsidRPr="00D61B2B">
        <w:rPr>
          <w:rFonts w:ascii="Times New Roman" w:hAnsi="Times New Roman" w:cs="Times New Roman"/>
          <w:sz w:val="22"/>
        </w:rPr>
        <w:t xml:space="preserve"> government to find ways to </w:t>
      </w:r>
      <w:r w:rsidR="0057226B">
        <w:rPr>
          <w:rFonts w:ascii="Times New Roman" w:hAnsi="Times New Roman" w:cs="Times New Roman" w:hint="eastAsia"/>
          <w:sz w:val="22"/>
        </w:rPr>
        <w:t>repatriate</w:t>
      </w:r>
      <w:r w:rsidRPr="00D61B2B">
        <w:rPr>
          <w:rFonts w:ascii="Times New Roman" w:hAnsi="Times New Roman" w:cs="Times New Roman"/>
          <w:sz w:val="22"/>
        </w:rPr>
        <w:t xml:space="preserve"> Mr. Han to no avail in the following years.</w:t>
      </w:r>
      <w:r w:rsidR="00815679">
        <w:rPr>
          <w:rFonts w:ascii="Times New Roman" w:hAnsi="Times New Roman" w:cs="Times New Roman" w:hint="eastAsia"/>
          <w:sz w:val="22"/>
        </w:rPr>
        <w:t xml:space="preserve"> </w:t>
      </w:r>
      <w:r w:rsidRPr="00D61B2B">
        <w:rPr>
          <w:rFonts w:ascii="Times New Roman" w:hAnsi="Times New Roman" w:cs="Times New Roman"/>
          <w:sz w:val="22"/>
        </w:rPr>
        <w:t xml:space="preserve">In 2012, </w:t>
      </w:r>
      <w:r w:rsidR="00815679">
        <w:rPr>
          <w:rFonts w:ascii="Times New Roman" w:hAnsi="Times New Roman" w:cs="Times New Roman" w:hint="eastAsia"/>
          <w:sz w:val="22"/>
        </w:rPr>
        <w:t>they</w:t>
      </w:r>
      <w:r w:rsidRPr="00D61B2B">
        <w:rPr>
          <w:rFonts w:ascii="Times New Roman" w:hAnsi="Times New Roman" w:cs="Times New Roman"/>
          <w:sz w:val="22"/>
        </w:rPr>
        <w:t xml:space="preserve"> came across news reports that Mr. Han had died of brain damages in the </w:t>
      </w:r>
      <w:proofErr w:type="spellStart"/>
      <w:r w:rsidRPr="00D61B2B">
        <w:rPr>
          <w:rFonts w:ascii="Times New Roman" w:hAnsi="Times New Roman" w:cs="Times New Roman"/>
          <w:sz w:val="22"/>
        </w:rPr>
        <w:t>Bukchang</w:t>
      </w:r>
      <w:proofErr w:type="spellEnd"/>
      <w:r w:rsidRPr="00D61B2B">
        <w:rPr>
          <w:rFonts w:ascii="Times New Roman" w:hAnsi="Times New Roman" w:cs="Times New Roman"/>
          <w:sz w:val="22"/>
        </w:rPr>
        <w:t xml:space="preserve"> </w:t>
      </w:r>
      <w:proofErr w:type="spellStart"/>
      <w:r w:rsidRPr="00D61B2B">
        <w:rPr>
          <w:rFonts w:ascii="Times New Roman" w:hAnsi="Times New Roman" w:cs="Times New Roman"/>
          <w:i/>
          <w:sz w:val="22"/>
        </w:rPr>
        <w:t>kwanliso</w:t>
      </w:r>
      <w:proofErr w:type="spellEnd"/>
      <w:r w:rsidR="00815679">
        <w:rPr>
          <w:rFonts w:ascii="Times New Roman" w:hAnsi="Times New Roman" w:cs="Times New Roman"/>
          <w:sz w:val="22"/>
        </w:rPr>
        <w:t xml:space="preserve"> in 2009</w:t>
      </w:r>
      <w:r w:rsidRPr="00D61B2B">
        <w:rPr>
          <w:rFonts w:ascii="Times New Roman" w:hAnsi="Times New Roman" w:cs="Times New Roman"/>
          <w:sz w:val="22"/>
        </w:rPr>
        <w:t>.</w:t>
      </w:r>
    </w:p>
    <w:p w:rsidR="002F0EE4" w:rsidRDefault="00737631" w:rsidP="00D61B2B">
      <w:pPr>
        <w:ind w:firstLine="400"/>
        <w:rPr>
          <w:rFonts w:ascii="Times New Roman" w:hAnsi="Times New Roman" w:cs="Times New Roman"/>
          <w:sz w:val="22"/>
        </w:rPr>
      </w:pPr>
      <w:r w:rsidRPr="00D61B2B">
        <w:rPr>
          <w:rFonts w:ascii="Times New Roman" w:hAnsi="Times New Roman" w:cs="Times New Roman"/>
          <w:sz w:val="22"/>
        </w:rPr>
        <w:t xml:space="preserve">However, the </w:t>
      </w:r>
      <w:r w:rsidR="001019C6">
        <w:rPr>
          <w:rFonts w:ascii="Times New Roman" w:hAnsi="Times New Roman" w:cs="Times New Roman" w:hint="eastAsia"/>
          <w:sz w:val="22"/>
        </w:rPr>
        <w:t>DPRK</w:t>
      </w:r>
      <w:r w:rsidRPr="00D61B2B">
        <w:rPr>
          <w:rFonts w:ascii="Times New Roman" w:hAnsi="Times New Roman" w:cs="Times New Roman"/>
          <w:sz w:val="22"/>
        </w:rPr>
        <w:t xml:space="preserve"> authorities never publicly confirmed Mr. Han</w:t>
      </w:r>
      <w:r w:rsidR="00BD7719">
        <w:rPr>
          <w:rFonts w:ascii="Times New Roman" w:hAnsi="Times New Roman" w:cs="Times New Roman"/>
          <w:sz w:val="22"/>
        </w:rPr>
        <w:t>’</w:t>
      </w:r>
      <w:r w:rsidR="00BD7719">
        <w:rPr>
          <w:rFonts w:ascii="Times New Roman" w:hAnsi="Times New Roman" w:cs="Times New Roman" w:hint="eastAsia"/>
          <w:sz w:val="22"/>
        </w:rPr>
        <w:t>s</w:t>
      </w:r>
      <w:r w:rsidRPr="00D61B2B">
        <w:rPr>
          <w:rFonts w:ascii="Times New Roman" w:hAnsi="Times New Roman" w:cs="Times New Roman"/>
          <w:sz w:val="22"/>
        </w:rPr>
        <w:t xml:space="preserve"> alleged death in the </w:t>
      </w:r>
      <w:proofErr w:type="spellStart"/>
      <w:r w:rsidRPr="00D61B2B">
        <w:rPr>
          <w:rFonts w:ascii="Times New Roman" w:hAnsi="Times New Roman" w:cs="Times New Roman"/>
          <w:sz w:val="22"/>
        </w:rPr>
        <w:t>Bukchang</w:t>
      </w:r>
      <w:proofErr w:type="spellEnd"/>
      <w:r w:rsidRPr="00D61B2B">
        <w:rPr>
          <w:rFonts w:ascii="Times New Roman" w:hAnsi="Times New Roman" w:cs="Times New Roman"/>
          <w:sz w:val="22"/>
        </w:rPr>
        <w:t xml:space="preserve"> </w:t>
      </w:r>
      <w:proofErr w:type="spellStart"/>
      <w:r w:rsidRPr="00D61B2B">
        <w:rPr>
          <w:rFonts w:ascii="Times New Roman" w:hAnsi="Times New Roman" w:cs="Times New Roman"/>
          <w:i/>
          <w:sz w:val="22"/>
        </w:rPr>
        <w:t>kwanliso</w:t>
      </w:r>
      <w:proofErr w:type="spellEnd"/>
      <w:r w:rsidRPr="00D61B2B">
        <w:rPr>
          <w:rFonts w:ascii="Times New Roman" w:hAnsi="Times New Roman" w:cs="Times New Roman"/>
          <w:sz w:val="22"/>
        </w:rPr>
        <w:t xml:space="preserve"> or provided an official explanation or cause. Nor did </w:t>
      </w:r>
      <w:r w:rsidR="001019C6">
        <w:rPr>
          <w:rFonts w:ascii="Times New Roman" w:hAnsi="Times New Roman" w:cs="Times New Roman" w:hint="eastAsia"/>
          <w:sz w:val="22"/>
        </w:rPr>
        <w:t>they</w:t>
      </w:r>
      <w:r w:rsidR="00BD7719">
        <w:rPr>
          <w:rFonts w:ascii="Times New Roman" w:hAnsi="Times New Roman" w:cs="Times New Roman"/>
          <w:sz w:val="22"/>
        </w:rPr>
        <w:t xml:space="preserve"> return Mr. Han’</w:t>
      </w:r>
      <w:r w:rsidRPr="00D61B2B">
        <w:rPr>
          <w:rFonts w:ascii="Times New Roman" w:hAnsi="Times New Roman" w:cs="Times New Roman"/>
          <w:sz w:val="22"/>
        </w:rPr>
        <w:t>s remains to his family for proper burial.</w:t>
      </w:r>
      <w:r w:rsidR="001019C6">
        <w:rPr>
          <w:rFonts w:ascii="Times New Roman" w:hAnsi="Times New Roman" w:cs="Times New Roman" w:hint="eastAsia"/>
          <w:sz w:val="22"/>
        </w:rPr>
        <w:t xml:space="preserve"> </w:t>
      </w:r>
    </w:p>
    <w:p w:rsidR="00CF1910" w:rsidRPr="00D61B2B" w:rsidRDefault="00CF1910" w:rsidP="00D61B2B">
      <w:pPr>
        <w:ind w:firstLine="400"/>
        <w:rPr>
          <w:rFonts w:ascii="Times New Roman" w:hAnsi="Times New Roman" w:cs="Times New Roman"/>
          <w:sz w:val="22"/>
        </w:rPr>
      </w:pPr>
      <w:r>
        <w:rPr>
          <w:rFonts w:ascii="Times New Roman" w:hAnsi="Times New Roman" w:cs="Times New Roman" w:hint="eastAsia"/>
          <w:sz w:val="22"/>
        </w:rPr>
        <w:t>We therefore submit that, absent contrary evidence from the DPRK authorities, Mr. Han</w:t>
      </w:r>
      <w:r>
        <w:rPr>
          <w:rFonts w:ascii="Times New Roman" w:hAnsi="Times New Roman" w:cs="Times New Roman"/>
          <w:sz w:val="22"/>
        </w:rPr>
        <w:t>’</w:t>
      </w:r>
      <w:r>
        <w:rPr>
          <w:rFonts w:ascii="Times New Roman" w:hAnsi="Times New Roman" w:cs="Times New Roman" w:hint="eastAsia"/>
          <w:sz w:val="22"/>
        </w:rPr>
        <w:t xml:space="preserve">s </w:t>
      </w:r>
      <w:r>
        <w:rPr>
          <w:rFonts w:ascii="Times New Roman" w:hAnsi="Times New Roman" w:cs="Times New Roman"/>
          <w:sz w:val="22"/>
        </w:rPr>
        <w:t>continued</w:t>
      </w:r>
      <w:r>
        <w:rPr>
          <w:rFonts w:ascii="Times New Roman" w:hAnsi="Times New Roman" w:cs="Times New Roman" w:hint="eastAsia"/>
          <w:sz w:val="22"/>
        </w:rPr>
        <w:t xml:space="preserve"> depri</w:t>
      </w:r>
      <w:r w:rsidR="00B765B7">
        <w:rPr>
          <w:rFonts w:ascii="Times New Roman" w:hAnsi="Times New Roman" w:cs="Times New Roman" w:hint="eastAsia"/>
          <w:sz w:val="22"/>
        </w:rPr>
        <w:t>vation of liberty is arbitrary, falling</w:t>
      </w:r>
      <w:r>
        <w:rPr>
          <w:rFonts w:ascii="Times New Roman" w:hAnsi="Times New Roman" w:cs="Times New Roman" w:hint="eastAsia"/>
          <w:sz w:val="22"/>
        </w:rPr>
        <w:t xml:space="preserve"> within categories I, II</w:t>
      </w:r>
      <w:r w:rsidR="003505DC">
        <w:rPr>
          <w:rFonts w:ascii="Times New Roman" w:hAnsi="Times New Roman" w:cs="Times New Roman" w:hint="eastAsia"/>
          <w:sz w:val="22"/>
        </w:rPr>
        <w:t>, III</w:t>
      </w:r>
      <w:r>
        <w:rPr>
          <w:rFonts w:ascii="Times New Roman" w:hAnsi="Times New Roman" w:cs="Times New Roman" w:hint="eastAsia"/>
          <w:sz w:val="22"/>
        </w:rPr>
        <w:t xml:space="preserve"> and V of the Working Group</w:t>
      </w:r>
      <w:r w:rsidR="00D94A90">
        <w:rPr>
          <w:rFonts w:ascii="Times New Roman" w:hAnsi="Times New Roman" w:cs="Times New Roman" w:hint="eastAsia"/>
          <w:sz w:val="22"/>
        </w:rPr>
        <w:t>, as explained below</w:t>
      </w:r>
      <w:r>
        <w:rPr>
          <w:rFonts w:ascii="Times New Roman" w:hAnsi="Times New Roman" w:cs="Times New Roman" w:hint="eastAsia"/>
          <w:sz w:val="22"/>
        </w:rPr>
        <w:t>.</w:t>
      </w:r>
    </w:p>
    <w:p w:rsidR="00737631" w:rsidRPr="00737631" w:rsidRDefault="00737631"/>
    <w:p w:rsidR="00737631" w:rsidRPr="00AE7057" w:rsidRDefault="004C25A8" w:rsidP="00A153CB">
      <w:pPr>
        <w:ind w:left="400"/>
        <w:rPr>
          <w:i/>
        </w:rPr>
      </w:pPr>
      <w:r w:rsidRPr="00AE7057">
        <w:rPr>
          <w:rFonts w:ascii="Times New Roman" w:hAnsi="Times New Roman" w:cs="Times New Roman" w:hint="eastAsia"/>
          <w:i/>
          <w:sz w:val="22"/>
        </w:rPr>
        <w:t>Mr. Han Man-</w:t>
      </w:r>
      <w:proofErr w:type="spellStart"/>
      <w:r w:rsidRPr="00AE7057">
        <w:rPr>
          <w:rFonts w:ascii="Times New Roman" w:hAnsi="Times New Roman" w:cs="Times New Roman" w:hint="eastAsia"/>
          <w:i/>
          <w:sz w:val="22"/>
        </w:rPr>
        <w:t>Taek</w:t>
      </w:r>
      <w:r w:rsidRPr="00AE7057">
        <w:rPr>
          <w:rFonts w:ascii="Times New Roman" w:hAnsi="Times New Roman" w:cs="Times New Roman"/>
          <w:i/>
          <w:sz w:val="22"/>
        </w:rPr>
        <w:t>’</w:t>
      </w:r>
      <w:r w:rsidRPr="00AE7057">
        <w:rPr>
          <w:rFonts w:ascii="Times New Roman" w:hAnsi="Times New Roman" w:cs="Times New Roman" w:hint="eastAsia"/>
          <w:i/>
          <w:sz w:val="22"/>
        </w:rPr>
        <w:t>s</w:t>
      </w:r>
      <w:proofErr w:type="spellEnd"/>
      <w:r w:rsidRPr="00AE7057">
        <w:rPr>
          <w:rFonts w:ascii="Times New Roman" w:hAnsi="Times New Roman" w:cs="Times New Roman" w:hint="eastAsia"/>
          <w:i/>
          <w:sz w:val="22"/>
        </w:rPr>
        <w:t xml:space="preserve"> post-</w:t>
      </w:r>
      <w:r w:rsidR="00330CC7" w:rsidRPr="00AE7057">
        <w:rPr>
          <w:rFonts w:ascii="Times New Roman" w:hAnsi="Times New Roman" w:cs="Times New Roman" w:hint="eastAsia"/>
          <w:i/>
          <w:sz w:val="22"/>
        </w:rPr>
        <w:t>1953</w:t>
      </w:r>
      <w:r w:rsidRPr="00AE7057">
        <w:rPr>
          <w:rFonts w:ascii="Times New Roman" w:hAnsi="Times New Roman" w:cs="Times New Roman" w:hint="eastAsia"/>
          <w:i/>
          <w:sz w:val="22"/>
        </w:rPr>
        <w:t xml:space="preserve"> deprivation of liberty</w:t>
      </w:r>
      <w:r w:rsidR="00D65E15" w:rsidRPr="00AE7057">
        <w:rPr>
          <w:rFonts w:ascii="Times New Roman" w:hAnsi="Times New Roman" w:cs="Times New Roman" w:hint="eastAsia"/>
          <w:i/>
          <w:sz w:val="22"/>
        </w:rPr>
        <w:t xml:space="preserve"> </w:t>
      </w:r>
      <w:r w:rsidR="00AE7057">
        <w:rPr>
          <w:rFonts w:ascii="Times New Roman" w:hAnsi="Times New Roman" w:cs="Times New Roman" w:hint="eastAsia"/>
          <w:i/>
          <w:sz w:val="22"/>
        </w:rPr>
        <w:t>in and by the DPRK</w:t>
      </w:r>
      <w:r w:rsidR="00291B76">
        <w:rPr>
          <w:rFonts w:ascii="Times New Roman" w:hAnsi="Times New Roman" w:cs="Times New Roman" w:hint="eastAsia"/>
          <w:i/>
          <w:sz w:val="22"/>
        </w:rPr>
        <w:t xml:space="preserve"> until his escape to China in December 2004</w:t>
      </w:r>
    </w:p>
    <w:p w:rsidR="00AF2D02" w:rsidRDefault="0027529F" w:rsidP="0027529F">
      <w:pPr>
        <w:ind w:firstLine="400"/>
        <w:rPr>
          <w:rFonts w:ascii="Times New Roman" w:hAnsi="Times New Roman" w:cs="Times New Roman"/>
          <w:sz w:val="22"/>
        </w:rPr>
      </w:pPr>
      <w:r>
        <w:rPr>
          <w:rFonts w:ascii="Times New Roman" w:hAnsi="Times New Roman" w:cs="Times New Roman" w:hint="eastAsia"/>
          <w:sz w:val="22"/>
        </w:rPr>
        <w:t>As explained above,</w:t>
      </w:r>
      <w:r w:rsidR="00C24CEE">
        <w:rPr>
          <w:rFonts w:ascii="Times New Roman" w:hAnsi="Times New Roman" w:cs="Times New Roman" w:hint="eastAsia"/>
          <w:sz w:val="22"/>
        </w:rPr>
        <w:t xml:space="preserve"> </w:t>
      </w:r>
      <w:r w:rsidR="00AF2D02">
        <w:rPr>
          <w:rFonts w:ascii="Times New Roman" w:hAnsi="Times New Roman" w:cs="Times New Roman" w:hint="eastAsia"/>
          <w:sz w:val="22"/>
        </w:rPr>
        <w:t>there can be no legal basis or justification for his deprivation of liberty and forced labor in and by the DPRK in the post-1953 decades.</w:t>
      </w:r>
    </w:p>
    <w:p w:rsidR="004C25A8" w:rsidRDefault="00AF2D02" w:rsidP="0027529F">
      <w:pPr>
        <w:ind w:firstLine="400"/>
        <w:rPr>
          <w:rFonts w:ascii="Times New Roman" w:hAnsi="Times New Roman" w:cs="Times New Roman"/>
          <w:sz w:val="22"/>
        </w:rPr>
      </w:pPr>
      <w:r>
        <w:rPr>
          <w:rFonts w:ascii="Times New Roman" w:hAnsi="Times New Roman" w:cs="Times New Roman" w:hint="eastAsia"/>
          <w:sz w:val="22"/>
        </w:rPr>
        <w:t>T</w:t>
      </w:r>
      <w:r w:rsidR="00C24CEE">
        <w:rPr>
          <w:rFonts w:ascii="Times New Roman" w:hAnsi="Times New Roman" w:cs="Times New Roman" w:hint="eastAsia"/>
          <w:sz w:val="22"/>
        </w:rPr>
        <w:t>he DPRK authorities should have repatriated</w:t>
      </w:r>
      <w:r w:rsidR="0027529F">
        <w:rPr>
          <w:rFonts w:ascii="Times New Roman" w:hAnsi="Times New Roman" w:cs="Times New Roman" w:hint="eastAsia"/>
          <w:sz w:val="22"/>
        </w:rPr>
        <w:t xml:space="preserve"> </w:t>
      </w:r>
      <w:r w:rsidR="00C24CEE" w:rsidRPr="00D61B2B">
        <w:rPr>
          <w:rFonts w:ascii="Times New Roman" w:hAnsi="Times New Roman" w:cs="Times New Roman"/>
          <w:sz w:val="22"/>
        </w:rPr>
        <w:t>Mr. Han Man-</w:t>
      </w:r>
      <w:proofErr w:type="spellStart"/>
      <w:r w:rsidR="00C24CEE" w:rsidRPr="00D61B2B">
        <w:rPr>
          <w:rFonts w:ascii="Times New Roman" w:hAnsi="Times New Roman" w:cs="Times New Roman"/>
          <w:sz w:val="22"/>
        </w:rPr>
        <w:t>Taek</w:t>
      </w:r>
      <w:proofErr w:type="spellEnd"/>
      <w:r w:rsidR="00C24CEE">
        <w:rPr>
          <w:rFonts w:ascii="Times New Roman" w:hAnsi="Times New Roman" w:cs="Times New Roman" w:hint="eastAsia"/>
          <w:sz w:val="22"/>
        </w:rPr>
        <w:t>, a ROK POW, to the ROK side within 60 days of the signing of the Armistice Agreement on 27 July 1953, or 25 September 1953, in accordance with a</w:t>
      </w:r>
      <w:r w:rsidR="00C24CEE" w:rsidRPr="00C2509A">
        <w:rPr>
          <w:rFonts w:ascii="Times New Roman" w:hAnsi="Times New Roman" w:cs="Times New Roman"/>
          <w:sz w:val="22"/>
        </w:rPr>
        <w:t>rticle III, paragraph 51 (a)</w:t>
      </w:r>
      <w:r w:rsidR="00C24CEE">
        <w:rPr>
          <w:rFonts w:ascii="Times New Roman" w:hAnsi="Times New Roman" w:cs="Times New Roman" w:hint="eastAsia"/>
          <w:sz w:val="22"/>
        </w:rPr>
        <w:t xml:space="preserve">. </w:t>
      </w:r>
    </w:p>
    <w:p w:rsidR="004C25A8" w:rsidRDefault="004C25A8" w:rsidP="0027529F">
      <w:pPr>
        <w:ind w:firstLine="400"/>
        <w:rPr>
          <w:rFonts w:ascii="Times New Roman" w:hAnsi="Times New Roman" w:cs="Times New Roman"/>
          <w:sz w:val="22"/>
        </w:rPr>
      </w:pPr>
      <w:r>
        <w:rPr>
          <w:rFonts w:ascii="Times New Roman" w:hAnsi="Times New Roman" w:cs="Times New Roman" w:hint="eastAsia"/>
          <w:sz w:val="22"/>
        </w:rPr>
        <w:t xml:space="preserve">The DPRK also agreed to abide by </w:t>
      </w:r>
      <w:r w:rsidRPr="00875D8E">
        <w:rPr>
          <w:rFonts w:ascii="Times New Roman" w:hAnsi="Times New Roman" w:cs="Times New Roman"/>
          <w:sz w:val="22"/>
        </w:rPr>
        <w:t>the Geneva Convention (III) relative to the Treatment of Prisoners of War</w:t>
      </w:r>
      <w:r w:rsidR="00CF28B5">
        <w:rPr>
          <w:rFonts w:ascii="Times New Roman" w:hAnsi="Times New Roman" w:cs="Times New Roman" w:hint="eastAsia"/>
          <w:sz w:val="22"/>
        </w:rPr>
        <w:t xml:space="preserve">, which provides for the release and repatriation of POWs </w:t>
      </w:r>
      <w:r w:rsidR="00CF28B5">
        <w:rPr>
          <w:rFonts w:ascii="Times New Roman" w:hAnsi="Times New Roman" w:cs="Times New Roman"/>
          <w:sz w:val="22"/>
        </w:rPr>
        <w:t>“</w:t>
      </w:r>
      <w:r w:rsidR="00CF28B5" w:rsidRPr="00875D8E">
        <w:rPr>
          <w:rFonts w:ascii="Times New Roman" w:hAnsi="Times New Roman" w:cs="Times New Roman"/>
          <w:sz w:val="22"/>
        </w:rPr>
        <w:t>without delay after the cessation of active hostilities</w:t>
      </w:r>
      <w:r w:rsidR="00CF28B5">
        <w:rPr>
          <w:rFonts w:ascii="Times New Roman" w:hAnsi="Times New Roman" w:cs="Times New Roman"/>
          <w:sz w:val="22"/>
        </w:rPr>
        <w:t>”</w:t>
      </w:r>
      <w:r w:rsidR="00CF28B5">
        <w:rPr>
          <w:rFonts w:ascii="Times New Roman" w:hAnsi="Times New Roman" w:cs="Times New Roman" w:hint="eastAsia"/>
          <w:sz w:val="22"/>
        </w:rPr>
        <w:t xml:space="preserve"> in article 118.</w:t>
      </w:r>
    </w:p>
    <w:p w:rsidR="00C24CEE" w:rsidRDefault="00C24CEE" w:rsidP="0027529F">
      <w:pPr>
        <w:ind w:firstLine="400"/>
        <w:rPr>
          <w:rFonts w:ascii="Times New Roman" w:hAnsi="Times New Roman" w:cs="Times New Roman"/>
          <w:sz w:val="22"/>
        </w:rPr>
      </w:pPr>
      <w:r>
        <w:rPr>
          <w:rFonts w:ascii="Times New Roman" w:hAnsi="Times New Roman" w:cs="Times New Roman" w:hint="eastAsia"/>
          <w:sz w:val="22"/>
        </w:rPr>
        <w:t>However,</w:t>
      </w:r>
      <w:r w:rsidR="00587D1F">
        <w:rPr>
          <w:rFonts w:ascii="Times New Roman" w:hAnsi="Times New Roman" w:cs="Times New Roman" w:hint="eastAsia"/>
          <w:sz w:val="22"/>
        </w:rPr>
        <w:t xml:space="preserve"> as the detailed findings of the COI make clear,</w:t>
      </w:r>
      <w:r>
        <w:rPr>
          <w:rFonts w:ascii="Times New Roman" w:hAnsi="Times New Roman" w:cs="Times New Roman" w:hint="eastAsia"/>
          <w:sz w:val="22"/>
        </w:rPr>
        <w:t xml:space="preserve"> the DPRK</w:t>
      </w:r>
      <w:r w:rsidR="00850BD1">
        <w:rPr>
          <w:rFonts w:ascii="Times New Roman" w:hAnsi="Times New Roman" w:cs="Times New Roman" w:hint="eastAsia"/>
          <w:sz w:val="22"/>
        </w:rPr>
        <w:t xml:space="preserve"> authorities</w:t>
      </w:r>
      <w:r>
        <w:rPr>
          <w:rFonts w:ascii="Times New Roman" w:hAnsi="Times New Roman" w:cs="Times New Roman" w:hint="eastAsia"/>
          <w:sz w:val="22"/>
        </w:rPr>
        <w:t xml:space="preserve"> had no intention of returning </w:t>
      </w:r>
      <w:r w:rsidR="00587D1F" w:rsidRPr="00D61B2B">
        <w:rPr>
          <w:rFonts w:ascii="Times New Roman" w:hAnsi="Times New Roman" w:cs="Times New Roman"/>
          <w:sz w:val="22"/>
        </w:rPr>
        <w:t>Mr. Han Man-</w:t>
      </w:r>
      <w:proofErr w:type="spellStart"/>
      <w:r w:rsidR="00587D1F" w:rsidRPr="00D61B2B">
        <w:rPr>
          <w:rFonts w:ascii="Times New Roman" w:hAnsi="Times New Roman" w:cs="Times New Roman"/>
          <w:sz w:val="22"/>
        </w:rPr>
        <w:t>Taek</w:t>
      </w:r>
      <w:proofErr w:type="spellEnd"/>
      <w:r>
        <w:rPr>
          <w:rFonts w:ascii="Times New Roman" w:hAnsi="Times New Roman" w:cs="Times New Roman" w:hint="eastAsia"/>
          <w:sz w:val="22"/>
        </w:rPr>
        <w:t>, as well as tens of thousands of his fellow ROK POWs</w:t>
      </w:r>
      <w:r w:rsidR="00747F49">
        <w:rPr>
          <w:rFonts w:ascii="Times New Roman" w:hAnsi="Times New Roman" w:cs="Times New Roman" w:hint="eastAsia"/>
          <w:sz w:val="22"/>
        </w:rPr>
        <w:t>,</w:t>
      </w:r>
      <w:r w:rsidR="00850BD1">
        <w:rPr>
          <w:rFonts w:ascii="Times New Roman" w:hAnsi="Times New Roman" w:cs="Times New Roman" w:hint="eastAsia"/>
          <w:sz w:val="22"/>
        </w:rPr>
        <w:t xml:space="preserve"> </w:t>
      </w:r>
      <w:r w:rsidR="00747F49">
        <w:rPr>
          <w:rFonts w:ascii="Times New Roman" w:hAnsi="Times New Roman" w:cs="Times New Roman" w:hint="eastAsia"/>
          <w:sz w:val="22"/>
        </w:rPr>
        <w:t>whom</w:t>
      </w:r>
      <w:r w:rsidR="00850BD1">
        <w:rPr>
          <w:rFonts w:ascii="Times New Roman" w:hAnsi="Times New Roman" w:cs="Times New Roman" w:hint="eastAsia"/>
          <w:sz w:val="22"/>
        </w:rPr>
        <w:t xml:space="preserve"> they viewed as </w:t>
      </w:r>
      <w:r w:rsidR="007C1895">
        <w:rPr>
          <w:rFonts w:ascii="Times New Roman" w:hAnsi="Times New Roman" w:cs="Times New Roman" w:hint="eastAsia"/>
          <w:sz w:val="22"/>
        </w:rPr>
        <w:t xml:space="preserve">a </w:t>
      </w:r>
      <w:r w:rsidR="0086129E">
        <w:rPr>
          <w:rFonts w:ascii="Times New Roman" w:hAnsi="Times New Roman" w:cs="Times New Roman" w:hint="eastAsia"/>
          <w:sz w:val="22"/>
        </w:rPr>
        <w:t xml:space="preserve">source of </w:t>
      </w:r>
      <w:r w:rsidR="00747F49">
        <w:rPr>
          <w:rFonts w:ascii="Times New Roman" w:hAnsi="Times New Roman" w:cs="Times New Roman" w:hint="eastAsia"/>
          <w:sz w:val="22"/>
        </w:rPr>
        <w:t>slave</w:t>
      </w:r>
      <w:r w:rsidR="0086129E">
        <w:rPr>
          <w:rFonts w:ascii="Times New Roman" w:hAnsi="Times New Roman" w:cs="Times New Roman" w:hint="eastAsia"/>
          <w:sz w:val="22"/>
        </w:rPr>
        <w:t xml:space="preserve"> </w:t>
      </w:r>
      <w:r w:rsidR="00747F49">
        <w:rPr>
          <w:rFonts w:ascii="Times New Roman" w:hAnsi="Times New Roman" w:cs="Times New Roman" w:hint="eastAsia"/>
          <w:sz w:val="22"/>
        </w:rPr>
        <w:t xml:space="preserve">or forced </w:t>
      </w:r>
      <w:r w:rsidR="0086129E">
        <w:rPr>
          <w:rFonts w:ascii="Times New Roman" w:hAnsi="Times New Roman" w:cs="Times New Roman" w:hint="eastAsia"/>
          <w:sz w:val="22"/>
        </w:rPr>
        <w:t>labor</w:t>
      </w:r>
      <w:r w:rsidR="00747F49">
        <w:rPr>
          <w:rFonts w:ascii="Times New Roman" w:hAnsi="Times New Roman" w:cs="Times New Roman" w:hint="eastAsia"/>
          <w:sz w:val="22"/>
        </w:rPr>
        <w:t>. This was also in clear violation of article 4 of the Universal Declaration and article 8 of the International Covenant.</w:t>
      </w:r>
    </w:p>
    <w:p w:rsidR="001F1839" w:rsidRDefault="003123E0" w:rsidP="0027529F">
      <w:pPr>
        <w:ind w:firstLine="400"/>
        <w:rPr>
          <w:rFonts w:ascii="Times New Roman" w:hAnsi="Times New Roman" w:cs="Times New Roman"/>
          <w:sz w:val="22"/>
        </w:rPr>
      </w:pPr>
      <w:r>
        <w:rPr>
          <w:rFonts w:ascii="Times New Roman" w:hAnsi="Times New Roman" w:cs="Times New Roman" w:hint="eastAsia"/>
          <w:sz w:val="22"/>
        </w:rPr>
        <w:t xml:space="preserve">Furthermore, </w:t>
      </w:r>
      <w:r w:rsidR="00901E25" w:rsidRPr="00D61B2B">
        <w:rPr>
          <w:rFonts w:ascii="Times New Roman" w:hAnsi="Times New Roman" w:cs="Times New Roman"/>
          <w:sz w:val="22"/>
        </w:rPr>
        <w:t>Mr. Han Man-</w:t>
      </w:r>
      <w:proofErr w:type="spellStart"/>
      <w:r w:rsidR="00901E25" w:rsidRPr="00D61B2B">
        <w:rPr>
          <w:rFonts w:ascii="Times New Roman" w:hAnsi="Times New Roman" w:cs="Times New Roman"/>
          <w:sz w:val="22"/>
        </w:rPr>
        <w:t>Taek</w:t>
      </w:r>
      <w:proofErr w:type="spellEnd"/>
      <w:r>
        <w:rPr>
          <w:rFonts w:ascii="Times New Roman" w:hAnsi="Times New Roman" w:cs="Times New Roman" w:hint="eastAsia"/>
          <w:sz w:val="22"/>
        </w:rPr>
        <w:t xml:space="preserve"> has been subjected to enforced disappearance, as</w:t>
      </w:r>
      <w:r w:rsidR="001F1839">
        <w:rPr>
          <w:rFonts w:ascii="Times New Roman" w:hAnsi="Times New Roman" w:cs="Times New Roman" w:hint="eastAsia"/>
          <w:sz w:val="22"/>
        </w:rPr>
        <w:t xml:space="preserve"> his fate and whereabouts were never disclosed to his </w:t>
      </w:r>
      <w:r w:rsidR="007C1895">
        <w:rPr>
          <w:rFonts w:ascii="Times New Roman" w:hAnsi="Times New Roman" w:cs="Times New Roman" w:hint="eastAsia"/>
          <w:sz w:val="22"/>
        </w:rPr>
        <w:t>loved ones</w:t>
      </w:r>
      <w:r w:rsidR="001F1839">
        <w:rPr>
          <w:rFonts w:ascii="Times New Roman" w:hAnsi="Times New Roman" w:cs="Times New Roman" w:hint="eastAsia"/>
          <w:sz w:val="22"/>
        </w:rPr>
        <w:t xml:space="preserve"> in South K</w:t>
      </w:r>
      <w:r w:rsidR="001F1839">
        <w:rPr>
          <w:rFonts w:ascii="Times New Roman" w:hAnsi="Times New Roman" w:cs="Times New Roman"/>
          <w:sz w:val="22"/>
        </w:rPr>
        <w:t>o</w:t>
      </w:r>
      <w:r w:rsidR="001F1839">
        <w:rPr>
          <w:rFonts w:ascii="Times New Roman" w:hAnsi="Times New Roman" w:cs="Times New Roman" w:hint="eastAsia"/>
          <w:sz w:val="22"/>
        </w:rPr>
        <w:t>rea, for over half a century.</w:t>
      </w:r>
    </w:p>
    <w:p w:rsidR="001F1839" w:rsidRDefault="003123E0" w:rsidP="0027529F">
      <w:pPr>
        <w:ind w:firstLine="400"/>
        <w:rPr>
          <w:rFonts w:ascii="Times New Roman" w:hAnsi="Times New Roman" w:cs="Times New Roman"/>
          <w:sz w:val="22"/>
        </w:rPr>
      </w:pPr>
      <w:r>
        <w:rPr>
          <w:rFonts w:ascii="Times New Roman" w:hAnsi="Times New Roman" w:cs="Times New Roman" w:hint="eastAsia"/>
          <w:sz w:val="22"/>
        </w:rPr>
        <w:t>According to the Human Rights Committee</w:t>
      </w:r>
      <w:r w:rsidR="002655E7">
        <w:rPr>
          <w:rFonts w:ascii="Times New Roman" w:hAnsi="Times New Roman" w:cs="Times New Roman"/>
          <w:sz w:val="22"/>
        </w:rPr>
        <w:t>’</w:t>
      </w:r>
      <w:r w:rsidR="002655E7">
        <w:rPr>
          <w:rFonts w:ascii="Times New Roman" w:hAnsi="Times New Roman" w:cs="Times New Roman" w:hint="eastAsia"/>
          <w:sz w:val="22"/>
        </w:rPr>
        <w:t>s</w:t>
      </w:r>
      <w:r w:rsidR="00965865">
        <w:rPr>
          <w:rFonts w:ascii="Times New Roman" w:hAnsi="Times New Roman" w:cs="Times New Roman" w:hint="eastAsia"/>
          <w:sz w:val="22"/>
        </w:rPr>
        <w:t xml:space="preserve"> general comment no. 35 (</w:t>
      </w:r>
      <w:r w:rsidR="00965865" w:rsidRPr="00965865">
        <w:rPr>
          <w:rFonts w:ascii="Times New Roman" w:hAnsi="Times New Roman" w:cs="Times New Roman"/>
          <w:sz w:val="22"/>
        </w:rPr>
        <w:t>CCPR/C/GC/35</w:t>
      </w:r>
      <w:r w:rsidR="00965865">
        <w:rPr>
          <w:rFonts w:ascii="Times New Roman" w:hAnsi="Times New Roman" w:cs="Times New Roman" w:hint="eastAsia"/>
          <w:sz w:val="22"/>
        </w:rPr>
        <w:t>)</w:t>
      </w:r>
      <w:r w:rsidR="00330CC7">
        <w:rPr>
          <w:rFonts w:ascii="Times New Roman" w:hAnsi="Times New Roman" w:cs="Times New Roman" w:hint="eastAsia"/>
          <w:sz w:val="22"/>
        </w:rPr>
        <w:t>,</w:t>
      </w:r>
      <w:r w:rsidR="00965865">
        <w:rPr>
          <w:rFonts w:ascii="Times New Roman" w:hAnsi="Times New Roman" w:cs="Times New Roman" w:hint="eastAsia"/>
          <w:sz w:val="22"/>
        </w:rPr>
        <w:t xml:space="preserve"> cited by the Working Group in paragraph 52 of its opinion No. 13/2020, enforced </w:t>
      </w:r>
      <w:r w:rsidRPr="003123E0">
        <w:rPr>
          <w:rFonts w:ascii="Times New Roman" w:hAnsi="Times New Roman" w:cs="Times New Roman"/>
          <w:sz w:val="22"/>
        </w:rPr>
        <w:t>disappearances violate numerous substantive and procedural provisions of the Covenant and constitute a particularly aggravated form of arbitrary detention</w:t>
      </w:r>
      <w:r w:rsidR="002655E7">
        <w:rPr>
          <w:rFonts w:ascii="Times New Roman" w:hAnsi="Times New Roman" w:cs="Times New Roman" w:hint="eastAsia"/>
          <w:sz w:val="22"/>
        </w:rPr>
        <w:t xml:space="preserve"> (paragraph 17)</w:t>
      </w:r>
      <w:r w:rsidR="001F1839">
        <w:rPr>
          <w:rFonts w:ascii="Times New Roman" w:hAnsi="Times New Roman" w:cs="Times New Roman" w:hint="eastAsia"/>
          <w:sz w:val="22"/>
        </w:rPr>
        <w:t>.</w:t>
      </w:r>
    </w:p>
    <w:p w:rsidR="00330CC7" w:rsidRDefault="00330CC7" w:rsidP="00330CC7">
      <w:pPr>
        <w:ind w:firstLine="400"/>
        <w:rPr>
          <w:rFonts w:ascii="Times New Roman" w:hAnsi="Times New Roman" w:cs="Times New Roman"/>
          <w:sz w:val="22"/>
        </w:rPr>
      </w:pPr>
      <w:r>
        <w:rPr>
          <w:rFonts w:ascii="Times New Roman" w:hAnsi="Times New Roman" w:cs="Times New Roman" w:hint="eastAsia"/>
          <w:sz w:val="22"/>
        </w:rPr>
        <w:t>As the Working G</w:t>
      </w:r>
      <w:r>
        <w:rPr>
          <w:rFonts w:ascii="Times New Roman" w:hAnsi="Times New Roman" w:cs="Times New Roman"/>
          <w:sz w:val="22"/>
        </w:rPr>
        <w:t>roup</w:t>
      </w:r>
      <w:r>
        <w:rPr>
          <w:rFonts w:ascii="Times New Roman" w:hAnsi="Times New Roman" w:cs="Times New Roman" w:hint="eastAsia"/>
          <w:sz w:val="22"/>
        </w:rPr>
        <w:t xml:space="preserve"> opined in paragraph 39 of its opinion No. 11/2020, </w:t>
      </w:r>
      <w:r w:rsidR="002655E7">
        <w:rPr>
          <w:rFonts w:ascii="Times New Roman" w:hAnsi="Times New Roman" w:cs="Times New Roman" w:hint="eastAsia"/>
          <w:sz w:val="22"/>
        </w:rPr>
        <w:t>s</w:t>
      </w:r>
      <w:r w:rsidR="00266188" w:rsidRPr="00266188">
        <w:rPr>
          <w:rFonts w:ascii="Times New Roman" w:hAnsi="Times New Roman" w:cs="Times New Roman"/>
          <w:sz w:val="22"/>
        </w:rPr>
        <w:t xml:space="preserve">uch deprivation of liberty, entailing a refusal to disclose the fate or whereabouts of the persons concerned or to acknowledge their detention, lacks any valid legal basis under any circumstance and is inherently arbitrary as it places the person outside the protection of the law, in violation of article 6 of the Universal Declaration </w:t>
      </w:r>
      <w:r w:rsidR="00266188">
        <w:rPr>
          <w:rFonts w:ascii="Times New Roman" w:hAnsi="Times New Roman" w:cs="Times New Roman" w:hint="eastAsia"/>
          <w:sz w:val="22"/>
        </w:rPr>
        <w:t>and article 16 of the International Covenant</w:t>
      </w:r>
      <w:r>
        <w:rPr>
          <w:rFonts w:ascii="Times New Roman" w:hAnsi="Times New Roman" w:cs="Times New Roman" w:hint="eastAsia"/>
          <w:sz w:val="22"/>
        </w:rPr>
        <w:t>.</w:t>
      </w:r>
    </w:p>
    <w:p w:rsidR="00330CC7" w:rsidRDefault="00330CC7" w:rsidP="00330CC7">
      <w:pPr>
        <w:ind w:firstLine="400"/>
        <w:rPr>
          <w:rFonts w:ascii="Times New Roman" w:hAnsi="Times New Roman" w:cs="Times New Roman"/>
          <w:sz w:val="22"/>
        </w:rPr>
      </w:pPr>
      <w:r>
        <w:rPr>
          <w:rFonts w:ascii="Times New Roman" w:hAnsi="Times New Roman" w:cs="Times New Roman" w:hint="eastAsia"/>
          <w:sz w:val="22"/>
        </w:rPr>
        <w:t>For these reasons, Mr. Han Man-</w:t>
      </w:r>
      <w:proofErr w:type="spellStart"/>
      <w:r>
        <w:rPr>
          <w:rFonts w:ascii="Times New Roman" w:hAnsi="Times New Roman" w:cs="Times New Roman" w:hint="eastAsia"/>
          <w:sz w:val="22"/>
        </w:rPr>
        <w:t>Taek</w:t>
      </w:r>
      <w:r>
        <w:rPr>
          <w:rFonts w:ascii="Times New Roman" w:hAnsi="Times New Roman" w:cs="Times New Roman"/>
          <w:sz w:val="22"/>
        </w:rPr>
        <w:t>’</w:t>
      </w:r>
      <w:r>
        <w:rPr>
          <w:rFonts w:ascii="Times New Roman" w:hAnsi="Times New Roman" w:cs="Times New Roman" w:hint="eastAsia"/>
          <w:sz w:val="22"/>
        </w:rPr>
        <w:t>s</w:t>
      </w:r>
      <w:proofErr w:type="spellEnd"/>
      <w:r>
        <w:rPr>
          <w:rFonts w:ascii="Times New Roman" w:hAnsi="Times New Roman" w:cs="Times New Roman" w:hint="eastAsia"/>
          <w:sz w:val="22"/>
        </w:rPr>
        <w:t xml:space="preserve"> post-1953 deprivation of liberty in and by the DPRK </w:t>
      </w:r>
      <w:r w:rsidRPr="00330CC7">
        <w:rPr>
          <w:rFonts w:ascii="Times New Roman" w:hAnsi="Times New Roman" w:cs="Times New Roman"/>
          <w:sz w:val="22"/>
        </w:rPr>
        <w:lastRenderedPageBreak/>
        <w:t>lacks a legal basis and is thus arbitrary, falling under category I.</w:t>
      </w:r>
    </w:p>
    <w:p w:rsidR="00330CC7" w:rsidRPr="00330CC7" w:rsidRDefault="00330CC7" w:rsidP="00330CC7">
      <w:pPr>
        <w:ind w:firstLine="400"/>
        <w:rPr>
          <w:rFonts w:ascii="Times New Roman" w:hAnsi="Times New Roman" w:cs="Times New Roman"/>
          <w:sz w:val="22"/>
        </w:rPr>
      </w:pPr>
    </w:p>
    <w:p w:rsidR="00330CC7" w:rsidRPr="00AA3CE3" w:rsidRDefault="00330CC7" w:rsidP="00893C0C">
      <w:pPr>
        <w:ind w:left="400"/>
        <w:rPr>
          <w:i/>
        </w:rPr>
      </w:pPr>
      <w:r w:rsidRPr="00AA3CE3">
        <w:rPr>
          <w:rFonts w:ascii="Times New Roman" w:hAnsi="Times New Roman" w:cs="Times New Roman" w:hint="eastAsia"/>
          <w:i/>
          <w:sz w:val="22"/>
        </w:rPr>
        <w:t>Mr. Han Man-</w:t>
      </w:r>
      <w:proofErr w:type="spellStart"/>
      <w:r w:rsidRPr="00AA3CE3">
        <w:rPr>
          <w:rFonts w:ascii="Times New Roman" w:hAnsi="Times New Roman" w:cs="Times New Roman" w:hint="eastAsia"/>
          <w:i/>
          <w:sz w:val="22"/>
        </w:rPr>
        <w:t>Taek</w:t>
      </w:r>
      <w:r w:rsidRPr="00AA3CE3">
        <w:rPr>
          <w:rFonts w:ascii="Times New Roman" w:hAnsi="Times New Roman" w:cs="Times New Roman"/>
          <w:i/>
          <w:sz w:val="22"/>
        </w:rPr>
        <w:t>’</w:t>
      </w:r>
      <w:r w:rsidRPr="00AA3CE3">
        <w:rPr>
          <w:rFonts w:ascii="Times New Roman" w:hAnsi="Times New Roman" w:cs="Times New Roman" w:hint="eastAsia"/>
          <w:i/>
          <w:sz w:val="22"/>
        </w:rPr>
        <w:t>s</w:t>
      </w:r>
      <w:proofErr w:type="spellEnd"/>
      <w:r w:rsidRPr="00AA3CE3">
        <w:rPr>
          <w:rFonts w:ascii="Times New Roman" w:hAnsi="Times New Roman" w:cs="Times New Roman" w:hint="eastAsia"/>
          <w:i/>
          <w:sz w:val="22"/>
        </w:rPr>
        <w:t xml:space="preserve"> arrest</w:t>
      </w:r>
      <w:r w:rsidR="000F7482">
        <w:rPr>
          <w:rFonts w:ascii="Times New Roman" w:hAnsi="Times New Roman" w:cs="Times New Roman" w:hint="eastAsia"/>
          <w:i/>
          <w:sz w:val="22"/>
        </w:rPr>
        <w:t xml:space="preserve"> and</w:t>
      </w:r>
      <w:r w:rsidR="00893C0C" w:rsidRPr="00AA3CE3">
        <w:rPr>
          <w:rFonts w:ascii="Times New Roman" w:hAnsi="Times New Roman" w:cs="Times New Roman" w:hint="eastAsia"/>
          <w:i/>
          <w:sz w:val="22"/>
        </w:rPr>
        <w:t xml:space="preserve"> detention</w:t>
      </w:r>
      <w:r w:rsidR="000F7482">
        <w:rPr>
          <w:rFonts w:ascii="Times New Roman" w:hAnsi="Times New Roman" w:cs="Times New Roman" w:hint="eastAsia"/>
          <w:i/>
          <w:sz w:val="22"/>
        </w:rPr>
        <w:t xml:space="preserve"> in</w:t>
      </w:r>
      <w:r w:rsidRPr="00AA3CE3">
        <w:rPr>
          <w:rFonts w:ascii="Times New Roman" w:hAnsi="Times New Roman" w:cs="Times New Roman" w:hint="eastAsia"/>
          <w:i/>
          <w:sz w:val="22"/>
        </w:rPr>
        <w:t xml:space="preserve"> and forced </w:t>
      </w:r>
      <w:r w:rsidR="005A11F5">
        <w:rPr>
          <w:rFonts w:ascii="Times New Roman" w:hAnsi="Times New Roman" w:cs="Times New Roman" w:hint="eastAsia"/>
          <w:i/>
          <w:sz w:val="22"/>
        </w:rPr>
        <w:t>transfer</w:t>
      </w:r>
      <w:r w:rsidR="00893C0C" w:rsidRPr="00AA3CE3">
        <w:rPr>
          <w:rFonts w:ascii="Times New Roman" w:hAnsi="Times New Roman" w:cs="Times New Roman" w:hint="eastAsia"/>
          <w:i/>
          <w:sz w:val="22"/>
        </w:rPr>
        <w:t xml:space="preserve"> to the DPRK </w:t>
      </w:r>
      <w:r w:rsidR="00AE7057" w:rsidRPr="00AA3CE3">
        <w:rPr>
          <w:rFonts w:ascii="Times New Roman" w:hAnsi="Times New Roman" w:cs="Times New Roman" w:hint="eastAsia"/>
          <w:i/>
          <w:sz w:val="22"/>
        </w:rPr>
        <w:t>by</w:t>
      </w:r>
      <w:r w:rsidRPr="00AA3CE3">
        <w:rPr>
          <w:rFonts w:ascii="Times New Roman" w:hAnsi="Times New Roman" w:cs="Times New Roman" w:hint="eastAsia"/>
          <w:i/>
          <w:sz w:val="22"/>
        </w:rPr>
        <w:t xml:space="preserve"> China in December 2004</w:t>
      </w:r>
      <w:r w:rsidR="00893C0C" w:rsidRPr="00AA3CE3">
        <w:rPr>
          <w:rFonts w:ascii="Times New Roman" w:hAnsi="Times New Roman" w:cs="Times New Roman" w:hint="eastAsia"/>
          <w:i/>
          <w:sz w:val="22"/>
        </w:rPr>
        <w:t xml:space="preserve"> </w:t>
      </w:r>
      <w:r w:rsidR="00893C0C" w:rsidRPr="00AA3CE3">
        <w:rPr>
          <w:rFonts w:ascii="Times New Roman" w:hAnsi="Times New Roman" w:cs="Times New Roman"/>
          <w:i/>
          <w:sz w:val="22"/>
        </w:rPr>
        <w:t>–</w:t>
      </w:r>
      <w:r w:rsidR="00893C0C" w:rsidRPr="00AA3CE3">
        <w:rPr>
          <w:rFonts w:ascii="Times New Roman" w:hAnsi="Times New Roman" w:cs="Times New Roman" w:hint="eastAsia"/>
          <w:i/>
          <w:sz w:val="22"/>
        </w:rPr>
        <w:t xml:space="preserve"> January 2005</w:t>
      </w:r>
    </w:p>
    <w:p w:rsidR="00476F11" w:rsidRDefault="002D0829" w:rsidP="006D74A9">
      <w:pPr>
        <w:ind w:firstLine="400"/>
        <w:rPr>
          <w:rFonts w:ascii="Times New Roman" w:hAnsi="Times New Roman" w:cs="Times New Roman"/>
          <w:sz w:val="22"/>
        </w:rPr>
      </w:pPr>
      <w:r>
        <w:rPr>
          <w:rFonts w:ascii="Times New Roman" w:hAnsi="Times New Roman" w:cs="Times New Roman" w:hint="eastAsia"/>
          <w:sz w:val="22"/>
        </w:rPr>
        <w:t>The Working Group has in the past found China</w:t>
      </w:r>
      <w:r>
        <w:rPr>
          <w:rFonts w:ascii="Times New Roman" w:hAnsi="Times New Roman" w:cs="Times New Roman"/>
          <w:sz w:val="22"/>
        </w:rPr>
        <w:t>’</w:t>
      </w:r>
      <w:r>
        <w:rPr>
          <w:rFonts w:ascii="Times New Roman" w:hAnsi="Times New Roman" w:cs="Times New Roman" w:hint="eastAsia"/>
          <w:sz w:val="22"/>
        </w:rPr>
        <w:t xml:space="preserve">s arrest, detention and forced </w:t>
      </w:r>
      <w:r w:rsidR="00374155">
        <w:rPr>
          <w:rFonts w:ascii="Times New Roman" w:hAnsi="Times New Roman" w:cs="Times New Roman" w:hint="eastAsia"/>
          <w:sz w:val="22"/>
        </w:rPr>
        <w:t>transfer</w:t>
      </w:r>
      <w:r>
        <w:rPr>
          <w:rFonts w:ascii="Times New Roman" w:hAnsi="Times New Roman" w:cs="Times New Roman" w:hint="eastAsia"/>
          <w:sz w:val="22"/>
        </w:rPr>
        <w:t xml:space="preserve"> of DPRK escapees arbitrary</w:t>
      </w:r>
      <w:r w:rsidR="00E21ECD">
        <w:rPr>
          <w:rFonts w:ascii="Times New Roman" w:hAnsi="Times New Roman" w:cs="Times New Roman" w:hint="eastAsia"/>
          <w:sz w:val="22"/>
        </w:rPr>
        <w:t>,</w:t>
      </w:r>
      <w:r w:rsidR="000F7482">
        <w:rPr>
          <w:rFonts w:ascii="Times New Roman" w:hAnsi="Times New Roman" w:cs="Times New Roman" w:hint="eastAsia"/>
          <w:sz w:val="22"/>
        </w:rPr>
        <w:t xml:space="preserve"> </w:t>
      </w:r>
      <w:r w:rsidR="00E21ECD">
        <w:rPr>
          <w:rFonts w:ascii="Times New Roman" w:hAnsi="Times New Roman" w:cs="Times New Roman" w:hint="eastAsia"/>
          <w:sz w:val="22"/>
        </w:rPr>
        <w:t>falling within categories I,</w:t>
      </w:r>
      <w:r w:rsidR="007C08F2">
        <w:rPr>
          <w:rFonts w:ascii="Times New Roman" w:hAnsi="Times New Roman" w:cs="Times New Roman" w:hint="eastAsia"/>
          <w:sz w:val="22"/>
        </w:rPr>
        <w:t xml:space="preserve"> II,</w:t>
      </w:r>
      <w:r w:rsidR="00E21ECD">
        <w:rPr>
          <w:rFonts w:ascii="Times New Roman" w:hAnsi="Times New Roman" w:cs="Times New Roman" w:hint="eastAsia"/>
          <w:sz w:val="22"/>
        </w:rPr>
        <w:t xml:space="preserve"> III and V</w:t>
      </w:r>
      <w:r w:rsidR="00FF72E5">
        <w:rPr>
          <w:rFonts w:ascii="Times New Roman" w:hAnsi="Times New Roman" w:cs="Times New Roman" w:hint="eastAsia"/>
          <w:sz w:val="22"/>
        </w:rPr>
        <w:t>, in paragraphs 45-50 of opinion No. 54/2018</w:t>
      </w:r>
      <w:r w:rsidR="007C08F2">
        <w:rPr>
          <w:rFonts w:ascii="Times New Roman" w:hAnsi="Times New Roman" w:cs="Times New Roman" w:hint="eastAsia"/>
          <w:sz w:val="22"/>
        </w:rPr>
        <w:t xml:space="preserve"> and paragraphs 18-20 of opinion No. 81/2017</w:t>
      </w:r>
      <w:r w:rsidR="00A90864">
        <w:rPr>
          <w:rFonts w:ascii="Times New Roman" w:hAnsi="Times New Roman" w:cs="Times New Roman" w:hint="eastAsia"/>
          <w:sz w:val="22"/>
        </w:rPr>
        <w:t>.</w:t>
      </w:r>
    </w:p>
    <w:p w:rsidR="006D74A9" w:rsidRDefault="00CD37A0" w:rsidP="006D74A9">
      <w:pPr>
        <w:ind w:firstLine="400"/>
        <w:rPr>
          <w:rFonts w:ascii="Times New Roman" w:hAnsi="Times New Roman" w:cs="Times New Roman"/>
          <w:sz w:val="22"/>
        </w:rPr>
      </w:pPr>
      <w:r>
        <w:rPr>
          <w:rFonts w:ascii="Times New Roman" w:hAnsi="Times New Roman" w:cs="Times New Roman" w:hint="eastAsia"/>
          <w:sz w:val="22"/>
        </w:rPr>
        <w:t>Mr. Han Man-</w:t>
      </w:r>
      <w:proofErr w:type="spellStart"/>
      <w:r>
        <w:rPr>
          <w:rFonts w:ascii="Times New Roman" w:hAnsi="Times New Roman" w:cs="Times New Roman" w:hint="eastAsia"/>
          <w:sz w:val="22"/>
        </w:rPr>
        <w:t>Taek</w:t>
      </w:r>
      <w:proofErr w:type="spellEnd"/>
      <w:r>
        <w:rPr>
          <w:rFonts w:ascii="Times New Roman" w:hAnsi="Times New Roman" w:cs="Times New Roman" w:hint="eastAsia"/>
          <w:sz w:val="22"/>
        </w:rPr>
        <w:t xml:space="preserve"> was not presented with an arrest warrant or informed of the reasons for h</w:t>
      </w:r>
      <w:r w:rsidR="006D74A9">
        <w:rPr>
          <w:rFonts w:ascii="Times New Roman" w:hAnsi="Times New Roman" w:cs="Times New Roman" w:hint="eastAsia"/>
          <w:sz w:val="22"/>
        </w:rPr>
        <w:t>is</w:t>
      </w:r>
      <w:r>
        <w:rPr>
          <w:rFonts w:ascii="Times New Roman" w:hAnsi="Times New Roman" w:cs="Times New Roman" w:hint="eastAsia"/>
          <w:sz w:val="22"/>
        </w:rPr>
        <w:t xml:space="preserve"> arrest by </w:t>
      </w:r>
      <w:r w:rsidR="002E3155" w:rsidRPr="002E3155">
        <w:rPr>
          <w:rFonts w:ascii="Times New Roman" w:hAnsi="Times New Roman" w:cs="Times New Roman"/>
          <w:sz w:val="22"/>
        </w:rPr>
        <w:t>the Public Security (</w:t>
      </w:r>
      <w:r w:rsidR="002E3155" w:rsidRPr="002E3155">
        <w:rPr>
          <w:rFonts w:ascii="Times New Roman" w:hAnsi="Times New Roman" w:cs="Times New Roman"/>
          <w:sz w:val="22"/>
        </w:rPr>
        <w:t>公安</w:t>
      </w:r>
      <w:r w:rsidR="002E3155" w:rsidRPr="002E3155">
        <w:rPr>
          <w:rFonts w:ascii="Times New Roman" w:hAnsi="Times New Roman" w:cs="Times New Roman"/>
          <w:sz w:val="22"/>
        </w:rPr>
        <w:t>) agents</w:t>
      </w:r>
      <w:r>
        <w:rPr>
          <w:rFonts w:ascii="Times New Roman" w:hAnsi="Times New Roman" w:cs="Times New Roman" w:hint="eastAsia"/>
          <w:sz w:val="22"/>
        </w:rPr>
        <w:t xml:space="preserve"> at the time of arrest </w:t>
      </w:r>
      <w:r w:rsidR="006D74A9">
        <w:rPr>
          <w:rFonts w:ascii="Times New Roman" w:hAnsi="Times New Roman" w:cs="Times New Roman" w:hint="eastAsia"/>
          <w:sz w:val="22"/>
        </w:rPr>
        <w:t>on 28 December 2004.</w:t>
      </w:r>
    </w:p>
    <w:p w:rsidR="00602442" w:rsidRDefault="002655E7" w:rsidP="00A90864">
      <w:pPr>
        <w:ind w:firstLine="400"/>
        <w:rPr>
          <w:rFonts w:ascii="Times New Roman" w:hAnsi="Times New Roman" w:cs="Times New Roman"/>
          <w:sz w:val="22"/>
          <w:lang w:val="en-AU"/>
        </w:rPr>
      </w:pPr>
      <w:r>
        <w:rPr>
          <w:rFonts w:ascii="Times New Roman" w:hAnsi="Times New Roman" w:cs="Times New Roman" w:hint="eastAsia"/>
          <w:sz w:val="22"/>
          <w:lang w:val="en-AU"/>
        </w:rPr>
        <w:t>F</w:t>
      </w:r>
      <w:r w:rsidR="006D74A9" w:rsidRPr="006D74A9">
        <w:rPr>
          <w:rFonts w:ascii="Times New Roman" w:hAnsi="Times New Roman" w:cs="Times New Roman"/>
          <w:sz w:val="22"/>
          <w:lang w:val="en-AU"/>
        </w:rPr>
        <w:t xml:space="preserve">or a deprivation of liberty </w:t>
      </w:r>
      <w:r w:rsidR="006D74A9" w:rsidRPr="006D74A9">
        <w:rPr>
          <w:rFonts w:ascii="Times New Roman" w:eastAsia="맑은 고딕" w:hAnsi="Times New Roman" w:cs="Times New Roman"/>
          <w:sz w:val="22"/>
        </w:rPr>
        <w:t>in and by China</w:t>
      </w:r>
      <w:r w:rsidR="006D74A9" w:rsidRPr="006D74A9">
        <w:rPr>
          <w:rFonts w:ascii="Times New Roman" w:hAnsi="Times New Roman" w:cs="Times New Roman"/>
          <w:sz w:val="22"/>
          <w:lang w:val="en-AU"/>
        </w:rPr>
        <w:t xml:space="preserve"> to have a legal basis, it is not sufficient for there to be a law authorizing the arrest. The authorities must invoke that legal basis and apply it to the circumstances of the case through an arrest warrant, which was not implemented in the present case.</w:t>
      </w:r>
      <w:r w:rsidR="00602442">
        <w:rPr>
          <w:rStyle w:val="a4"/>
          <w:rFonts w:ascii="Times New Roman" w:hAnsi="Times New Roman" w:cs="Times New Roman"/>
          <w:sz w:val="22"/>
          <w:lang w:val="en-AU"/>
        </w:rPr>
        <w:footnoteReference w:id="16"/>
      </w:r>
    </w:p>
    <w:p w:rsidR="008167C4" w:rsidRDefault="00A316B2" w:rsidP="00A90864">
      <w:pPr>
        <w:ind w:firstLine="400"/>
        <w:rPr>
          <w:rFonts w:ascii="Times New Roman" w:hAnsi="Times New Roman" w:cs="Times New Roman"/>
          <w:sz w:val="22"/>
          <w:lang w:val="en-AU"/>
        </w:rPr>
      </w:pPr>
      <w:r>
        <w:rPr>
          <w:rFonts w:ascii="Times New Roman" w:hAnsi="Times New Roman" w:cs="Times New Roman" w:hint="eastAsia"/>
          <w:sz w:val="22"/>
          <w:lang w:val="en-AU"/>
        </w:rPr>
        <w:t>I</w:t>
      </w:r>
      <w:r w:rsidR="008167C4" w:rsidRPr="008167C4">
        <w:rPr>
          <w:rFonts w:ascii="Times New Roman" w:hAnsi="Times New Roman" w:cs="Times New Roman"/>
          <w:sz w:val="22"/>
          <w:lang w:val="en-AU"/>
        </w:rPr>
        <w:t>nternational law on detention includes the right to be presented with an arrest warrant to ensure the exercise of effective control by a competent, independent and impartial judicial authority</w:t>
      </w:r>
      <w:r w:rsidR="002655E7">
        <w:rPr>
          <w:rFonts w:ascii="Times New Roman" w:hAnsi="Times New Roman" w:cs="Times New Roman" w:hint="eastAsia"/>
          <w:sz w:val="22"/>
          <w:lang w:val="en-AU"/>
        </w:rPr>
        <w:t>, which</w:t>
      </w:r>
      <w:r w:rsidR="008167C4" w:rsidRPr="008167C4">
        <w:rPr>
          <w:rFonts w:ascii="Times New Roman" w:hAnsi="Times New Roman" w:cs="Times New Roman"/>
          <w:sz w:val="22"/>
          <w:lang w:val="en-AU"/>
        </w:rPr>
        <w:t xml:space="preserve"> is procedurally inherent in the right to liberty and security and the prohibition of arbitrary deprivation under articles 3 and 9 of the Universal Declaration of Human Rights and principles 2, 4 and 10 of the Body of Principles</w:t>
      </w:r>
      <w:r w:rsidR="008167C4">
        <w:rPr>
          <w:rFonts w:ascii="Times New Roman" w:hAnsi="Times New Roman" w:cs="Times New Roman" w:hint="eastAsia"/>
          <w:sz w:val="22"/>
          <w:lang w:val="en-AU"/>
        </w:rPr>
        <w:t xml:space="preserve"> </w:t>
      </w:r>
      <w:r w:rsidR="008167C4" w:rsidRPr="008167C4">
        <w:rPr>
          <w:rFonts w:ascii="Times New Roman" w:hAnsi="Times New Roman" w:cs="Times New Roman"/>
          <w:sz w:val="22"/>
          <w:lang w:val="en-AU"/>
        </w:rPr>
        <w:t>for the Protection of All Persons under Any Form of Detention or Imprisonment</w:t>
      </w:r>
      <w:r w:rsidR="008167C4">
        <w:rPr>
          <w:rFonts w:ascii="Times New Roman" w:hAnsi="Times New Roman" w:cs="Times New Roman" w:hint="eastAsia"/>
          <w:sz w:val="22"/>
          <w:lang w:val="en-AU"/>
        </w:rPr>
        <w:t>.</w:t>
      </w:r>
      <w:r w:rsidR="008167C4">
        <w:rPr>
          <w:rStyle w:val="a4"/>
          <w:rFonts w:ascii="Times New Roman" w:hAnsi="Times New Roman" w:cs="Times New Roman"/>
          <w:sz w:val="22"/>
          <w:lang w:val="en-AU"/>
        </w:rPr>
        <w:footnoteReference w:id="17"/>
      </w:r>
      <w:r w:rsidR="005E4CFA">
        <w:rPr>
          <w:rFonts w:ascii="Times New Roman" w:hAnsi="Times New Roman" w:cs="Times New Roman" w:hint="eastAsia"/>
          <w:sz w:val="22"/>
          <w:lang w:val="en-AU"/>
        </w:rPr>
        <w:t xml:space="preserve"> </w:t>
      </w:r>
      <w:r w:rsidR="008167C4">
        <w:rPr>
          <w:rFonts w:ascii="Times New Roman" w:hAnsi="Times New Roman" w:cs="Times New Roman" w:hint="eastAsia"/>
          <w:sz w:val="22"/>
          <w:lang w:val="en-AU"/>
        </w:rPr>
        <w:t xml:space="preserve">There were </w:t>
      </w:r>
      <w:r w:rsidR="008167C4" w:rsidRPr="008167C4">
        <w:rPr>
          <w:rFonts w:ascii="Times New Roman" w:hAnsi="Times New Roman" w:cs="Times New Roman"/>
          <w:sz w:val="22"/>
          <w:lang w:val="en-AU"/>
        </w:rPr>
        <w:t xml:space="preserve">no valid grounds such as arrest </w:t>
      </w:r>
      <w:r w:rsidR="008167C4" w:rsidRPr="00D94A90">
        <w:rPr>
          <w:rFonts w:ascii="Times New Roman" w:hAnsi="Times New Roman" w:cs="Times New Roman"/>
          <w:i/>
          <w:sz w:val="22"/>
          <w:lang w:val="en-AU"/>
        </w:rPr>
        <w:t>in flagrante delicto</w:t>
      </w:r>
      <w:r w:rsidR="008167C4" w:rsidRPr="008167C4">
        <w:rPr>
          <w:rFonts w:ascii="Times New Roman" w:hAnsi="Times New Roman" w:cs="Times New Roman"/>
          <w:sz w:val="22"/>
          <w:lang w:val="en-AU"/>
        </w:rPr>
        <w:t>, to justify exception to this principle</w:t>
      </w:r>
      <w:r w:rsidR="008167C4">
        <w:rPr>
          <w:rFonts w:ascii="Times New Roman" w:hAnsi="Times New Roman" w:cs="Times New Roman" w:hint="eastAsia"/>
          <w:sz w:val="22"/>
          <w:lang w:val="en-AU"/>
        </w:rPr>
        <w:t>.</w:t>
      </w:r>
    </w:p>
    <w:p w:rsidR="00D52E0F" w:rsidRDefault="00D52E0F" w:rsidP="00A90864">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To invoke </w:t>
      </w:r>
      <w:r w:rsidRPr="00D52E0F">
        <w:rPr>
          <w:rFonts w:ascii="Times New Roman" w:hAnsi="Times New Roman" w:cs="Times New Roman"/>
          <w:sz w:val="22"/>
          <w:lang w:val="en-AU"/>
        </w:rPr>
        <w:t>a legal basis for deprivation of liberty, the</w:t>
      </w:r>
      <w:r>
        <w:rPr>
          <w:rFonts w:ascii="Times New Roman" w:hAnsi="Times New Roman" w:cs="Times New Roman" w:hint="eastAsia"/>
          <w:sz w:val="22"/>
          <w:lang w:val="en-AU"/>
        </w:rPr>
        <w:t xml:space="preserve"> Chinese</w:t>
      </w:r>
      <w:r w:rsidRPr="00D52E0F">
        <w:rPr>
          <w:rFonts w:ascii="Times New Roman" w:hAnsi="Times New Roman" w:cs="Times New Roman"/>
          <w:sz w:val="22"/>
          <w:lang w:val="en-AU"/>
        </w:rPr>
        <w:t xml:space="preserve"> authorities </w:t>
      </w:r>
      <w:r w:rsidR="00C677E0">
        <w:rPr>
          <w:rFonts w:ascii="Times New Roman" w:hAnsi="Times New Roman" w:cs="Times New Roman" w:hint="eastAsia"/>
          <w:sz w:val="22"/>
          <w:lang w:val="en-AU"/>
        </w:rPr>
        <w:t xml:space="preserve">also </w:t>
      </w:r>
      <w:r w:rsidRPr="00D52E0F">
        <w:rPr>
          <w:rFonts w:ascii="Times New Roman" w:hAnsi="Times New Roman" w:cs="Times New Roman"/>
          <w:sz w:val="22"/>
          <w:lang w:val="en-AU"/>
        </w:rPr>
        <w:t>should have informed</w:t>
      </w:r>
      <w:r>
        <w:rPr>
          <w:rFonts w:ascii="Times New Roman" w:hAnsi="Times New Roman" w:cs="Times New Roman" w:hint="eastAsia"/>
          <w:sz w:val="22"/>
          <w:lang w:val="en-AU"/>
        </w:rPr>
        <w:t xml:space="preserve"> Mr. Han of the reasons for his arrest, at the time of arrest, and of the charges against him promptly.</w:t>
      </w:r>
      <w:r>
        <w:rPr>
          <w:rStyle w:val="a4"/>
          <w:rFonts w:ascii="Times New Roman" w:hAnsi="Times New Roman" w:cs="Times New Roman"/>
          <w:sz w:val="22"/>
          <w:lang w:val="en-AU"/>
        </w:rPr>
        <w:footnoteReference w:id="18"/>
      </w:r>
      <w:r w:rsidR="00C677E0" w:rsidRPr="00C677E0">
        <w:t xml:space="preserve"> </w:t>
      </w:r>
      <w:r w:rsidR="00C677E0" w:rsidRPr="00C677E0">
        <w:rPr>
          <w:rFonts w:ascii="Times New Roman" w:hAnsi="Times New Roman" w:cs="Times New Roman"/>
          <w:sz w:val="22"/>
          <w:lang w:val="en-AU"/>
        </w:rPr>
        <w:t xml:space="preserve">Their failure to do so violates article 9 of the Universal Declaration of Human Rights, as well as principle 10 of the Body of Principles for the Protection of All Persons under Any Form of </w:t>
      </w:r>
      <w:r w:rsidR="00C677E0" w:rsidRPr="00C677E0">
        <w:rPr>
          <w:rFonts w:ascii="Times New Roman" w:hAnsi="Times New Roman" w:cs="Times New Roman"/>
          <w:sz w:val="22"/>
          <w:lang w:val="en-AU"/>
        </w:rPr>
        <w:lastRenderedPageBreak/>
        <w:t xml:space="preserve">Detention or Imprisonment, and renders </w:t>
      </w:r>
      <w:r w:rsidR="00C677E0">
        <w:rPr>
          <w:rFonts w:ascii="Times New Roman" w:hAnsi="Times New Roman" w:cs="Times New Roman" w:hint="eastAsia"/>
          <w:sz w:val="22"/>
          <w:lang w:val="en-AU"/>
        </w:rPr>
        <w:t>his</w:t>
      </w:r>
      <w:r w:rsidR="00C677E0" w:rsidRPr="00C677E0">
        <w:rPr>
          <w:rFonts w:ascii="Times New Roman" w:hAnsi="Times New Roman" w:cs="Times New Roman"/>
          <w:sz w:val="22"/>
          <w:lang w:val="en-AU"/>
        </w:rPr>
        <w:t xml:space="preserve"> arrest devoid of any legal basis</w:t>
      </w:r>
      <w:r w:rsidR="00240E61">
        <w:rPr>
          <w:rFonts w:ascii="Times New Roman" w:hAnsi="Times New Roman" w:cs="Times New Roman" w:hint="eastAsia"/>
          <w:sz w:val="22"/>
          <w:lang w:val="en-AU"/>
        </w:rPr>
        <w:t>.</w:t>
      </w:r>
    </w:p>
    <w:p w:rsidR="00C677E0" w:rsidRDefault="00A316B2" w:rsidP="00A90864">
      <w:pPr>
        <w:ind w:firstLine="400"/>
        <w:rPr>
          <w:rFonts w:ascii="Times New Roman" w:hAnsi="Times New Roman" w:cs="Times New Roman"/>
          <w:sz w:val="22"/>
        </w:rPr>
      </w:pPr>
      <w:r>
        <w:rPr>
          <w:rFonts w:ascii="Times New Roman" w:hAnsi="Times New Roman" w:cs="Times New Roman" w:hint="eastAsia"/>
          <w:sz w:val="22"/>
          <w:lang w:val="en-AU"/>
        </w:rPr>
        <w:t xml:space="preserve">While </w:t>
      </w:r>
      <w:r w:rsidR="00880476">
        <w:rPr>
          <w:rFonts w:ascii="Times New Roman" w:hAnsi="Times New Roman" w:cs="Times New Roman" w:hint="eastAsia"/>
          <w:sz w:val="22"/>
          <w:lang w:val="en-AU"/>
        </w:rPr>
        <w:t xml:space="preserve">under the custody of the </w:t>
      </w:r>
      <w:r w:rsidR="00880476" w:rsidRPr="002E3155">
        <w:rPr>
          <w:rFonts w:ascii="Times New Roman" w:hAnsi="Times New Roman" w:cs="Times New Roman"/>
          <w:sz w:val="22"/>
        </w:rPr>
        <w:t>Public Security (</w:t>
      </w:r>
      <w:r w:rsidR="00880476" w:rsidRPr="002E3155">
        <w:rPr>
          <w:rFonts w:ascii="Times New Roman" w:hAnsi="Times New Roman" w:cs="Times New Roman"/>
          <w:sz w:val="22"/>
        </w:rPr>
        <w:t>公安</w:t>
      </w:r>
      <w:r w:rsidR="00880476" w:rsidRPr="002E3155">
        <w:rPr>
          <w:rFonts w:ascii="Times New Roman" w:hAnsi="Times New Roman" w:cs="Times New Roman"/>
          <w:sz w:val="22"/>
        </w:rPr>
        <w:t>) agents</w:t>
      </w:r>
      <w:r w:rsidR="00880476">
        <w:rPr>
          <w:rFonts w:ascii="Times New Roman" w:hAnsi="Times New Roman" w:cs="Times New Roman" w:hint="eastAsia"/>
          <w:sz w:val="22"/>
        </w:rPr>
        <w:t xml:space="preserve"> for about 10 days from 28 December 2004 to around</w:t>
      </w:r>
      <w:r w:rsidR="00880476">
        <w:rPr>
          <w:rFonts w:ascii="Times New Roman" w:hAnsi="Times New Roman" w:cs="Times New Roman" w:hint="eastAsia"/>
          <w:sz w:val="22"/>
          <w:lang w:val="en-AU"/>
        </w:rPr>
        <w:t xml:space="preserve"> </w:t>
      </w:r>
      <w:r>
        <w:rPr>
          <w:rFonts w:ascii="Times New Roman" w:hAnsi="Times New Roman" w:cs="Times New Roman" w:hint="eastAsia"/>
          <w:sz w:val="22"/>
        </w:rPr>
        <w:t>6 January 2005, Mr. Han Man-</w:t>
      </w:r>
      <w:proofErr w:type="spellStart"/>
      <w:r>
        <w:rPr>
          <w:rFonts w:ascii="Times New Roman" w:hAnsi="Times New Roman" w:cs="Times New Roman" w:hint="eastAsia"/>
          <w:sz w:val="22"/>
        </w:rPr>
        <w:t>Taek</w:t>
      </w:r>
      <w:proofErr w:type="spellEnd"/>
      <w:r>
        <w:rPr>
          <w:rFonts w:ascii="Times New Roman" w:hAnsi="Times New Roman" w:cs="Times New Roman" w:hint="eastAsia"/>
          <w:sz w:val="22"/>
        </w:rPr>
        <w:t xml:space="preserve"> </w:t>
      </w:r>
      <w:r w:rsidR="00C677E0" w:rsidRPr="00C677E0">
        <w:rPr>
          <w:rFonts w:ascii="Times New Roman" w:hAnsi="Times New Roman" w:cs="Times New Roman"/>
          <w:sz w:val="22"/>
          <w:lang w:val="en-AU"/>
        </w:rPr>
        <w:t xml:space="preserve">has been subjected to enforced disappearance and </w:t>
      </w:r>
      <w:r w:rsidR="00C677E0" w:rsidRPr="00C677E0">
        <w:rPr>
          <w:rFonts w:ascii="Times New Roman" w:hAnsi="Times New Roman" w:cs="Times New Roman"/>
          <w:i/>
          <w:sz w:val="22"/>
          <w:lang w:val="en-AU"/>
        </w:rPr>
        <w:t>incommunicado</w:t>
      </w:r>
      <w:r w:rsidR="00C677E0" w:rsidRPr="00C677E0">
        <w:rPr>
          <w:rFonts w:ascii="Times New Roman" w:hAnsi="Times New Roman" w:cs="Times New Roman"/>
          <w:sz w:val="22"/>
          <w:lang w:val="en-AU"/>
        </w:rPr>
        <w:t xml:space="preserve"> detention</w:t>
      </w:r>
      <w:r w:rsidR="00C677E0">
        <w:rPr>
          <w:rFonts w:ascii="Times New Roman" w:hAnsi="Times New Roman" w:cs="Times New Roman" w:hint="eastAsia"/>
          <w:sz w:val="22"/>
          <w:lang w:val="en-AU"/>
        </w:rPr>
        <w:t>.</w:t>
      </w:r>
    </w:p>
    <w:p w:rsidR="00C677E0" w:rsidRDefault="00C677E0" w:rsidP="00A90864">
      <w:pPr>
        <w:ind w:firstLine="400"/>
        <w:rPr>
          <w:rFonts w:ascii="Times New Roman" w:hAnsi="Times New Roman" w:cs="Times New Roman"/>
          <w:sz w:val="22"/>
        </w:rPr>
      </w:pPr>
      <w:r w:rsidRPr="00C677E0">
        <w:rPr>
          <w:rFonts w:ascii="Times New Roman" w:hAnsi="Times New Roman" w:cs="Times New Roman"/>
          <w:sz w:val="22"/>
        </w:rPr>
        <w:t>As the Human Rights Committee has held in paragraph 17 of its general comment No. 35 with respect to article 9 of the Covenant, which is equally applicable to article 9 of the Universal Declaration, enforced disappearance constitutes a particularly aggravated form of arbitrary detention.</w:t>
      </w:r>
      <w:r>
        <w:rPr>
          <w:rStyle w:val="a4"/>
          <w:rFonts w:ascii="Times New Roman" w:hAnsi="Times New Roman" w:cs="Times New Roman"/>
          <w:sz w:val="22"/>
        </w:rPr>
        <w:footnoteReference w:id="19"/>
      </w:r>
      <w:r>
        <w:rPr>
          <w:rFonts w:ascii="Times New Roman" w:hAnsi="Times New Roman" w:cs="Times New Roman" w:hint="eastAsia"/>
          <w:sz w:val="22"/>
        </w:rPr>
        <w:t xml:space="preserve"> </w:t>
      </w:r>
      <w:r w:rsidRPr="00C677E0">
        <w:rPr>
          <w:rFonts w:ascii="Times New Roman" w:hAnsi="Times New Roman" w:cs="Times New Roman"/>
          <w:sz w:val="22"/>
        </w:rPr>
        <w:t>Such deprivation of liberty, entailing a refusal to disclose the fate or whereabouts of the persons concerned or to acknowledge their detention, lacks any valid legal basis under any circumstance and is inherently arbitrary as it places the person outside the protection of the law, in violation of article 6 of the Universal Declaration of Human Rights.</w:t>
      </w:r>
      <w:r>
        <w:rPr>
          <w:rStyle w:val="a4"/>
          <w:rFonts w:ascii="Times New Roman" w:hAnsi="Times New Roman" w:cs="Times New Roman"/>
          <w:sz w:val="22"/>
        </w:rPr>
        <w:footnoteReference w:id="20"/>
      </w:r>
    </w:p>
    <w:p w:rsidR="00426ABD" w:rsidRDefault="00D479DC" w:rsidP="00A90864">
      <w:pPr>
        <w:ind w:firstLine="400"/>
        <w:rPr>
          <w:rFonts w:ascii="Times New Roman" w:hAnsi="Times New Roman" w:cs="Times New Roman"/>
          <w:sz w:val="22"/>
          <w:lang w:val="en-AU"/>
        </w:rPr>
      </w:pPr>
      <w:r>
        <w:rPr>
          <w:rFonts w:ascii="Times New Roman" w:hAnsi="Times New Roman" w:cs="Times New Roman" w:hint="eastAsia"/>
          <w:sz w:val="22"/>
        </w:rPr>
        <w:t xml:space="preserve">Thereupon, Mr. </w:t>
      </w:r>
      <w:r>
        <w:rPr>
          <w:rFonts w:ascii="Times New Roman" w:hAnsi="Times New Roman" w:cs="Times New Roman" w:hint="eastAsia"/>
          <w:sz w:val="22"/>
          <w:lang w:val="en-AU"/>
        </w:rPr>
        <w:t>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was not brought promptly before a judge, </w:t>
      </w:r>
      <w:r w:rsidRPr="00D479DC">
        <w:rPr>
          <w:rFonts w:ascii="Times New Roman" w:hAnsi="Times New Roman" w:cs="Times New Roman"/>
          <w:sz w:val="22"/>
          <w:lang w:val="en-AU"/>
        </w:rPr>
        <w:t>within 48 hours of the arrest barring absolutely exceptional circumstances, as per the international standard set out in the</w:t>
      </w:r>
      <w:r>
        <w:rPr>
          <w:rFonts w:ascii="Times New Roman" w:hAnsi="Times New Roman" w:cs="Times New Roman"/>
          <w:sz w:val="22"/>
          <w:lang w:val="en-AU"/>
        </w:rPr>
        <w:t xml:space="preserve"> Working Group’s jurisprudence</w:t>
      </w:r>
      <w:r w:rsidR="00426ABD">
        <w:rPr>
          <w:rFonts w:ascii="Times New Roman" w:hAnsi="Times New Roman" w:cs="Times New Roman" w:hint="eastAsia"/>
          <w:sz w:val="22"/>
          <w:lang w:val="en-AU"/>
        </w:rPr>
        <w:t>.</w:t>
      </w:r>
      <w:r>
        <w:rPr>
          <w:rStyle w:val="a4"/>
          <w:rFonts w:ascii="Times New Roman" w:hAnsi="Times New Roman" w:cs="Times New Roman"/>
          <w:sz w:val="22"/>
          <w:lang w:val="en-AU"/>
        </w:rPr>
        <w:footnoteReference w:id="21"/>
      </w:r>
      <w:r w:rsidRPr="00D479DC">
        <w:rPr>
          <w:rFonts w:ascii="Times New Roman" w:hAnsi="Times New Roman" w:cs="Times New Roman"/>
          <w:sz w:val="22"/>
          <w:lang w:val="en-AU"/>
        </w:rPr>
        <w:t xml:space="preserve"> </w:t>
      </w:r>
    </w:p>
    <w:p w:rsidR="00D479DC" w:rsidRDefault="008D51C3" w:rsidP="00A90864">
      <w:pPr>
        <w:ind w:firstLine="400"/>
        <w:rPr>
          <w:rFonts w:ascii="Times New Roman" w:hAnsi="Times New Roman" w:cs="Times New Roman"/>
          <w:sz w:val="22"/>
          <w:lang w:val="en-AU"/>
        </w:rPr>
      </w:pPr>
      <w:r>
        <w:rPr>
          <w:rFonts w:ascii="Times New Roman" w:hAnsi="Times New Roman" w:cs="Times New Roman" w:hint="eastAsia"/>
          <w:sz w:val="22"/>
          <w:lang w:val="en-AU"/>
        </w:rPr>
        <w:t>Furthermore, Mr. Han</w:t>
      </w:r>
      <w:r w:rsidR="009D1F1C">
        <w:rPr>
          <w:rFonts w:ascii="Times New Roman" w:hAnsi="Times New Roman" w:cs="Times New Roman"/>
          <w:sz w:val="22"/>
          <w:lang w:val="en-AU"/>
        </w:rPr>
        <w:t>’</w:t>
      </w:r>
      <w:r w:rsidR="009D1F1C">
        <w:rPr>
          <w:rFonts w:ascii="Times New Roman" w:hAnsi="Times New Roman" w:cs="Times New Roman" w:hint="eastAsia"/>
          <w:sz w:val="22"/>
          <w:lang w:val="en-AU"/>
        </w:rPr>
        <w:t>s</w:t>
      </w:r>
      <w:r w:rsidR="00426ABD">
        <w:rPr>
          <w:rFonts w:ascii="Times New Roman" w:hAnsi="Times New Roman" w:cs="Times New Roman" w:hint="eastAsia"/>
          <w:sz w:val="22"/>
          <w:lang w:val="en-AU"/>
        </w:rPr>
        <w:t xml:space="preserve"> </w:t>
      </w:r>
      <w:proofErr w:type="spellStart"/>
      <w:r w:rsidR="00EF48BF">
        <w:rPr>
          <w:rFonts w:ascii="Times New Roman" w:hAnsi="Times New Roman" w:cs="Times New Roman" w:hint="eastAsia"/>
          <w:sz w:val="22"/>
          <w:lang w:val="en-AU"/>
        </w:rPr>
        <w:t>pretrial</w:t>
      </w:r>
      <w:proofErr w:type="spellEnd"/>
      <w:r w:rsidR="00EF48BF">
        <w:rPr>
          <w:rFonts w:ascii="Times New Roman" w:hAnsi="Times New Roman" w:cs="Times New Roman" w:hint="eastAsia"/>
          <w:sz w:val="22"/>
          <w:lang w:val="en-AU"/>
        </w:rPr>
        <w:t xml:space="preserve"> </w:t>
      </w:r>
      <w:r w:rsidR="00D479DC" w:rsidRPr="00D479DC">
        <w:rPr>
          <w:rFonts w:ascii="Times New Roman" w:hAnsi="Times New Roman" w:cs="Times New Roman"/>
          <w:sz w:val="22"/>
          <w:lang w:val="en-AU"/>
        </w:rPr>
        <w:t xml:space="preserve">detention, which should be the exception rather than the rule, lacked a legal basis as it was not based on an individualized determination that it is reasonable and necessary taking into account all the circumstances, for such purposes </w:t>
      </w:r>
      <w:r>
        <w:rPr>
          <w:rFonts w:ascii="Times New Roman" w:hAnsi="Times New Roman" w:cs="Times New Roman" w:hint="eastAsia"/>
          <w:sz w:val="22"/>
          <w:lang w:val="en-AU"/>
        </w:rPr>
        <w:t xml:space="preserve">as </w:t>
      </w:r>
      <w:r w:rsidR="00D479DC" w:rsidRPr="00D479DC">
        <w:rPr>
          <w:rFonts w:ascii="Times New Roman" w:hAnsi="Times New Roman" w:cs="Times New Roman"/>
          <w:sz w:val="22"/>
          <w:lang w:val="en-AU"/>
        </w:rPr>
        <w:t>specified in law to prevent flight, interference with evidence or the recurrence of crime, accompanied by consideration of alternatives, such as bail, electronic bracelets or other conditions, rendering detention unnecessary in the particular case.</w:t>
      </w:r>
      <w:r w:rsidR="00D479DC">
        <w:rPr>
          <w:rStyle w:val="a4"/>
          <w:rFonts w:ascii="Times New Roman" w:hAnsi="Times New Roman" w:cs="Times New Roman"/>
          <w:sz w:val="22"/>
          <w:lang w:val="en-AU"/>
        </w:rPr>
        <w:footnoteReference w:id="22"/>
      </w:r>
    </w:p>
    <w:p w:rsidR="00D479DC" w:rsidRDefault="00426ABD" w:rsidP="00A90864">
      <w:pPr>
        <w:ind w:firstLine="400"/>
        <w:rPr>
          <w:rFonts w:ascii="Times New Roman" w:hAnsi="Times New Roman" w:cs="Times New Roman"/>
          <w:sz w:val="22"/>
        </w:rPr>
      </w:pPr>
      <w:r w:rsidRPr="00426ABD">
        <w:rPr>
          <w:rFonts w:ascii="Times New Roman" w:hAnsi="Times New Roman" w:cs="Times New Roman"/>
          <w:sz w:val="22"/>
        </w:rPr>
        <w:t xml:space="preserve">Therefore, </w:t>
      </w:r>
      <w:r w:rsidR="009D2746">
        <w:rPr>
          <w:rFonts w:ascii="Times New Roman" w:hAnsi="Times New Roman" w:cs="Times New Roman" w:hint="eastAsia"/>
          <w:sz w:val="22"/>
        </w:rPr>
        <w:t>China</w:t>
      </w:r>
      <w:r w:rsidRPr="00426ABD">
        <w:rPr>
          <w:rFonts w:ascii="Times New Roman" w:hAnsi="Times New Roman" w:cs="Times New Roman"/>
          <w:sz w:val="22"/>
        </w:rPr>
        <w:t xml:space="preserve"> has violated article 9 of the Universal Declaration of Human Rights as well as </w:t>
      </w:r>
      <w:r w:rsidRPr="00426ABD">
        <w:rPr>
          <w:rFonts w:ascii="Times New Roman" w:hAnsi="Times New Roman" w:cs="Times New Roman"/>
          <w:sz w:val="22"/>
        </w:rPr>
        <w:lastRenderedPageBreak/>
        <w:t>principles 11, 37 and 38 of the Body of Principles for the Protection of All Persons under Any Form</w:t>
      </w:r>
      <w:r>
        <w:rPr>
          <w:rFonts w:ascii="Times New Roman" w:hAnsi="Times New Roman" w:cs="Times New Roman"/>
          <w:sz w:val="22"/>
        </w:rPr>
        <w:t xml:space="preserve"> of Detention or Imprisonment.</w:t>
      </w:r>
    </w:p>
    <w:p w:rsidR="00880476" w:rsidRDefault="005C3C26" w:rsidP="00A90864">
      <w:pPr>
        <w:ind w:firstLine="400"/>
        <w:rPr>
          <w:rFonts w:ascii="Times New Roman" w:hAnsi="Times New Roman" w:cs="Times New Roman"/>
          <w:sz w:val="22"/>
          <w:lang w:val="en-AU"/>
        </w:rPr>
      </w:pPr>
      <w:r>
        <w:rPr>
          <w:rFonts w:ascii="Times New Roman" w:hAnsi="Times New Roman" w:cs="Times New Roman" w:hint="eastAsia"/>
          <w:sz w:val="22"/>
          <w:lang w:val="en-AU"/>
        </w:rPr>
        <w:t>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was also not </w:t>
      </w:r>
      <w:r w:rsidRPr="005C3C26">
        <w:rPr>
          <w:rFonts w:ascii="Times New Roman" w:hAnsi="Times New Roman" w:cs="Times New Roman"/>
          <w:sz w:val="22"/>
          <w:lang w:val="en-AU"/>
        </w:rPr>
        <w:t>afforded the right to take proceedings before a court so that it might decide without delay on the lawfulness of his detention in accordance with articles 3, 8 and 9 of the Universal Declaration of Human Rights and principles 11, 32 and 37 of the Body of Principles</w:t>
      </w:r>
      <w:r>
        <w:rPr>
          <w:rFonts w:ascii="Times New Roman" w:hAnsi="Times New Roman" w:cs="Times New Roman" w:hint="eastAsia"/>
          <w:sz w:val="22"/>
          <w:lang w:val="en-AU"/>
        </w:rPr>
        <w:t>.</w:t>
      </w:r>
      <w:r>
        <w:rPr>
          <w:rStyle w:val="a4"/>
          <w:rFonts w:ascii="Times New Roman" w:hAnsi="Times New Roman" w:cs="Times New Roman"/>
          <w:sz w:val="22"/>
          <w:lang w:val="en-AU"/>
        </w:rPr>
        <w:footnoteReference w:id="23"/>
      </w:r>
    </w:p>
    <w:p w:rsidR="005C3C26" w:rsidRDefault="005C3C26" w:rsidP="00A90864">
      <w:pPr>
        <w:ind w:firstLine="400"/>
        <w:rPr>
          <w:rFonts w:ascii="Times New Roman" w:hAnsi="Times New Roman" w:cs="Times New Roman"/>
          <w:sz w:val="22"/>
          <w:lang w:val="en-AU"/>
        </w:rPr>
      </w:pPr>
      <w:r w:rsidRPr="005C3C26">
        <w:rPr>
          <w:rFonts w:ascii="Times New Roman" w:hAnsi="Times New Roman" w:cs="Times New Roman"/>
          <w:sz w:val="22"/>
          <w:lang w:val="en-AU"/>
        </w:rPr>
        <w:t>Under the United Nations Basic Principles and Guidelines on Remedies and Procedures on the Right of Anyone Deprived of Their Liberty to Bring Proceedings Before a Court (A/HRC/30/37, annex), the right to challenge the lawfulness of detention before a court is a self-standing human right, the absence of which constitutes a human rights violation, and is essential to preserve legality in a democratic society (A/HRC/30/37, paras. 2–3).</w:t>
      </w:r>
      <w:r w:rsidR="00C918FE">
        <w:rPr>
          <w:rStyle w:val="a4"/>
          <w:rFonts w:ascii="Times New Roman" w:hAnsi="Times New Roman" w:cs="Times New Roman"/>
          <w:sz w:val="22"/>
          <w:lang w:val="en-AU"/>
        </w:rPr>
        <w:footnoteReference w:id="24"/>
      </w:r>
    </w:p>
    <w:p w:rsidR="005C3C26" w:rsidRPr="00A316B2" w:rsidRDefault="003B33F4" w:rsidP="00A90864">
      <w:pPr>
        <w:ind w:firstLine="400"/>
        <w:rPr>
          <w:rFonts w:ascii="Times New Roman" w:hAnsi="Times New Roman" w:cs="Times New Roman"/>
          <w:sz w:val="22"/>
          <w:lang w:val="en-AU"/>
        </w:rPr>
      </w:pPr>
      <w:r>
        <w:rPr>
          <w:rFonts w:ascii="Times New Roman" w:hAnsi="Times New Roman" w:cs="Times New Roman" w:hint="eastAsia"/>
          <w:sz w:val="22"/>
          <w:lang w:val="en-AU"/>
        </w:rPr>
        <w:t>J</w:t>
      </w:r>
      <w:r w:rsidR="005C3C26" w:rsidRPr="005C3C26">
        <w:rPr>
          <w:rFonts w:ascii="Times New Roman" w:hAnsi="Times New Roman" w:cs="Times New Roman"/>
          <w:sz w:val="22"/>
          <w:lang w:val="en-AU"/>
        </w:rPr>
        <w:t>udicial oversight of the deprivation of liberty is a fundamental safeguard of personal liberty and is essential in ensuring that detention has a legal basis</w:t>
      </w:r>
      <w:r>
        <w:rPr>
          <w:rFonts w:ascii="Times New Roman" w:hAnsi="Times New Roman" w:cs="Times New Roman" w:hint="eastAsia"/>
          <w:sz w:val="22"/>
          <w:lang w:val="en-AU"/>
        </w:rPr>
        <w:t>.</w:t>
      </w:r>
      <w:r>
        <w:rPr>
          <w:rStyle w:val="a4"/>
          <w:rFonts w:ascii="Times New Roman" w:hAnsi="Times New Roman" w:cs="Times New Roman"/>
          <w:sz w:val="22"/>
          <w:lang w:val="en-AU"/>
        </w:rPr>
        <w:footnoteReference w:id="25"/>
      </w:r>
    </w:p>
    <w:p w:rsidR="00DE7F59" w:rsidRDefault="00DE7F59" w:rsidP="00A90864">
      <w:pPr>
        <w:ind w:firstLine="400"/>
        <w:rPr>
          <w:rFonts w:ascii="Times New Roman" w:hAnsi="Times New Roman" w:cs="Times New Roman"/>
          <w:sz w:val="22"/>
          <w:lang w:val="en-AU"/>
        </w:rPr>
      </w:pPr>
      <w:r>
        <w:rPr>
          <w:rFonts w:ascii="Times New Roman" w:hAnsi="Times New Roman" w:cs="Times New Roman" w:hint="eastAsia"/>
          <w:sz w:val="22"/>
          <w:lang w:val="en-AU"/>
        </w:rPr>
        <w:t>Last but not least,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t>
      </w:r>
      <w:r w:rsidRPr="00DE7F59">
        <w:rPr>
          <w:rFonts w:ascii="Times New Roman" w:hAnsi="Times New Roman" w:cs="Times New Roman"/>
          <w:sz w:val="22"/>
          <w:lang w:val="en-AU"/>
        </w:rPr>
        <w:t xml:space="preserve">was effectively deprived of </w:t>
      </w:r>
      <w:r>
        <w:rPr>
          <w:rFonts w:ascii="Times New Roman" w:hAnsi="Times New Roman" w:cs="Times New Roman" w:hint="eastAsia"/>
          <w:sz w:val="22"/>
          <w:lang w:val="en-AU"/>
        </w:rPr>
        <w:t>his</w:t>
      </w:r>
      <w:r w:rsidRPr="00DE7F59">
        <w:rPr>
          <w:rFonts w:ascii="Times New Roman" w:hAnsi="Times New Roman" w:cs="Times New Roman"/>
          <w:sz w:val="22"/>
          <w:lang w:val="en-AU"/>
        </w:rPr>
        <w:t xml:space="preserve"> right to legal counsel and representation in and by</w:t>
      </w:r>
      <w:r>
        <w:rPr>
          <w:rFonts w:ascii="Times New Roman" w:hAnsi="Times New Roman" w:cs="Times New Roman" w:hint="eastAsia"/>
          <w:sz w:val="22"/>
          <w:lang w:val="en-AU"/>
        </w:rPr>
        <w:t xml:space="preserve"> China which is </w:t>
      </w:r>
      <w:r w:rsidRPr="00DE7F59">
        <w:rPr>
          <w:rFonts w:ascii="Times New Roman" w:hAnsi="Times New Roman" w:cs="Times New Roman"/>
          <w:sz w:val="22"/>
          <w:lang w:val="en-AU"/>
        </w:rPr>
        <w:t xml:space="preserve">procedurally inherent in the right to liberty and security and the prohibition of arbitrary detention in violation of articles 3 and 9 of the Universal Declaration of Human rights and principles 15, 17 and 18 of the Body of Principles. </w:t>
      </w:r>
    </w:p>
    <w:p w:rsidR="005C3C26" w:rsidRDefault="00DE7F59" w:rsidP="00A90864">
      <w:pPr>
        <w:ind w:firstLine="400"/>
        <w:rPr>
          <w:rFonts w:ascii="Times New Roman" w:hAnsi="Times New Roman" w:cs="Times New Roman"/>
          <w:sz w:val="22"/>
          <w:lang w:val="en-AU"/>
        </w:rPr>
      </w:pPr>
      <w:r w:rsidRPr="00DE7F59">
        <w:rPr>
          <w:rFonts w:ascii="Times New Roman" w:hAnsi="Times New Roman" w:cs="Times New Roman"/>
          <w:sz w:val="22"/>
          <w:lang w:val="en-AU"/>
        </w:rPr>
        <w:t>According to principle 9 and guideline 8 of the Basic Principles and Guidelines (A/HRC/30/37), persons deprived of their liberty have the right to legal assistance by counsel of their choice, at any time during their detention, including immediately after the moment of apprehension, and must be promptly informed of this right upon apprehension; nor should access to legal counsel be unlawfully or unreasonably restricted (Annex, paras. 12-15 and 67-71).</w:t>
      </w:r>
    </w:p>
    <w:p w:rsidR="00DE7F59" w:rsidRPr="00DE7F59" w:rsidRDefault="00DE7F59" w:rsidP="00A90864">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There can be </w:t>
      </w:r>
      <w:r w:rsidRPr="00DE7F59">
        <w:rPr>
          <w:rFonts w:ascii="Times New Roman" w:hAnsi="Times New Roman" w:cs="Times New Roman"/>
          <w:sz w:val="22"/>
          <w:lang w:val="en-AU"/>
        </w:rPr>
        <w:t>no legal basis for deprivation of liberty without effective guarantee of legal representation, in particular as the ability to challenge the lawfulness of detention becomes moot</w:t>
      </w:r>
      <w:r>
        <w:rPr>
          <w:rFonts w:ascii="Times New Roman" w:hAnsi="Times New Roman" w:cs="Times New Roman" w:hint="eastAsia"/>
          <w:sz w:val="22"/>
          <w:lang w:val="en-AU"/>
        </w:rPr>
        <w:t>.</w:t>
      </w:r>
    </w:p>
    <w:p w:rsidR="00B139D2" w:rsidRDefault="00B139D2" w:rsidP="00A90864">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We also note that the </w:t>
      </w:r>
      <w:r>
        <w:rPr>
          <w:rFonts w:ascii="Times New Roman" w:hAnsi="Times New Roman" w:cs="Times New Roman"/>
          <w:sz w:val="22"/>
          <w:lang w:val="en-AU"/>
        </w:rPr>
        <w:t>Chinese People’</w:t>
      </w:r>
      <w:r w:rsidRPr="00B139D2">
        <w:rPr>
          <w:rFonts w:ascii="Times New Roman" w:hAnsi="Times New Roman" w:cs="Times New Roman"/>
          <w:sz w:val="22"/>
          <w:lang w:val="en-AU"/>
        </w:rPr>
        <w:t xml:space="preserve">s </w:t>
      </w:r>
      <w:r>
        <w:rPr>
          <w:rFonts w:ascii="Times New Roman" w:hAnsi="Times New Roman" w:cs="Times New Roman"/>
          <w:sz w:val="22"/>
          <w:lang w:val="en-AU"/>
        </w:rPr>
        <w:t>“</w:t>
      </w:r>
      <w:r w:rsidRPr="00B139D2">
        <w:rPr>
          <w:rFonts w:ascii="Times New Roman" w:hAnsi="Times New Roman" w:cs="Times New Roman"/>
          <w:sz w:val="22"/>
          <w:lang w:val="en-AU"/>
        </w:rPr>
        <w:t>Volunteers</w:t>
      </w:r>
      <w:r>
        <w:rPr>
          <w:rFonts w:ascii="Times New Roman" w:hAnsi="Times New Roman" w:cs="Times New Roman"/>
          <w:sz w:val="22"/>
          <w:lang w:val="en-AU"/>
        </w:rPr>
        <w:t>”</w:t>
      </w:r>
      <w:r w:rsidR="00516F8E">
        <w:rPr>
          <w:rFonts w:ascii="Times New Roman" w:hAnsi="Times New Roman" w:cs="Times New Roman" w:hint="eastAsia"/>
          <w:sz w:val="22"/>
          <w:lang w:val="en-AU"/>
        </w:rPr>
        <w:t>, who initially captured Mr. Han Man-</w:t>
      </w:r>
      <w:proofErr w:type="spellStart"/>
      <w:r w:rsidR="00516F8E">
        <w:rPr>
          <w:rFonts w:ascii="Times New Roman" w:hAnsi="Times New Roman" w:cs="Times New Roman" w:hint="eastAsia"/>
          <w:sz w:val="22"/>
          <w:lang w:val="en-AU"/>
        </w:rPr>
        <w:t>Taek</w:t>
      </w:r>
      <w:proofErr w:type="spellEnd"/>
      <w:r w:rsidR="00516F8E">
        <w:rPr>
          <w:rFonts w:ascii="Times New Roman" w:hAnsi="Times New Roman" w:cs="Times New Roman" w:hint="eastAsia"/>
          <w:sz w:val="22"/>
          <w:lang w:val="en-AU"/>
        </w:rPr>
        <w:t xml:space="preserve"> during the Korean War,</w:t>
      </w:r>
      <w:r>
        <w:rPr>
          <w:rFonts w:ascii="Times New Roman" w:hAnsi="Times New Roman" w:cs="Times New Roman" w:hint="eastAsia"/>
          <w:sz w:val="22"/>
          <w:lang w:val="en-AU"/>
        </w:rPr>
        <w:t xml:space="preserve"> were a party to the 1953 Armistice Agreement and that, as such, China</w:t>
      </w:r>
      <w:r>
        <w:rPr>
          <w:rFonts w:ascii="Times New Roman" w:hAnsi="Times New Roman" w:cs="Times New Roman"/>
          <w:sz w:val="22"/>
          <w:lang w:val="en-AU"/>
        </w:rPr>
        <w:t>’</w:t>
      </w:r>
      <w:r>
        <w:rPr>
          <w:rFonts w:ascii="Times New Roman" w:hAnsi="Times New Roman" w:cs="Times New Roman" w:hint="eastAsia"/>
          <w:sz w:val="22"/>
          <w:lang w:val="en-AU"/>
        </w:rPr>
        <w:t xml:space="preserve">s detention and forced </w:t>
      </w:r>
      <w:r w:rsidR="000A5669">
        <w:rPr>
          <w:rFonts w:ascii="Times New Roman" w:hAnsi="Times New Roman" w:cs="Times New Roman" w:hint="eastAsia"/>
          <w:sz w:val="22"/>
          <w:lang w:val="en-AU"/>
        </w:rPr>
        <w:t>transfer</w:t>
      </w:r>
      <w:r>
        <w:rPr>
          <w:rFonts w:ascii="Times New Roman" w:hAnsi="Times New Roman" w:cs="Times New Roman" w:hint="eastAsia"/>
          <w:sz w:val="22"/>
          <w:lang w:val="en-AU"/>
        </w:rPr>
        <w:t xml:space="preserve"> to the DPRK of a ROK POW, Mr. Han Man-</w:t>
      </w:r>
      <w:proofErr w:type="spellStart"/>
      <w:r>
        <w:rPr>
          <w:rFonts w:ascii="Times New Roman" w:hAnsi="Times New Roman" w:cs="Times New Roman" w:hint="eastAsia"/>
          <w:sz w:val="22"/>
          <w:lang w:val="en-AU"/>
        </w:rPr>
        <w:t>Ta</w:t>
      </w:r>
      <w:r w:rsidR="00516F8E">
        <w:rPr>
          <w:rFonts w:ascii="Times New Roman" w:hAnsi="Times New Roman" w:cs="Times New Roman" w:hint="eastAsia"/>
          <w:sz w:val="22"/>
          <w:lang w:val="en-AU"/>
        </w:rPr>
        <w:t>ek</w:t>
      </w:r>
      <w:proofErr w:type="spellEnd"/>
      <w:r w:rsidR="00516F8E">
        <w:rPr>
          <w:rFonts w:ascii="Times New Roman" w:hAnsi="Times New Roman" w:cs="Times New Roman" w:hint="eastAsia"/>
          <w:sz w:val="22"/>
          <w:lang w:val="en-AU"/>
        </w:rPr>
        <w:t>,</w:t>
      </w:r>
      <w:r w:rsidR="008D51C3">
        <w:rPr>
          <w:rFonts w:ascii="Times New Roman" w:hAnsi="Times New Roman" w:cs="Times New Roman" w:hint="eastAsia"/>
          <w:sz w:val="22"/>
          <w:lang w:val="en-AU"/>
        </w:rPr>
        <w:t xml:space="preserve"> </w:t>
      </w:r>
      <w:r w:rsidR="00516F8E">
        <w:rPr>
          <w:rFonts w:ascii="Times New Roman" w:hAnsi="Times New Roman" w:cs="Times New Roman" w:hint="eastAsia"/>
          <w:sz w:val="22"/>
          <w:lang w:val="en-AU"/>
        </w:rPr>
        <w:t>in violation thereof lacks a legal basis.</w:t>
      </w:r>
    </w:p>
    <w:p w:rsidR="00516F8E" w:rsidRDefault="00516F8E" w:rsidP="00A90864">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For these reasons, </w:t>
      </w:r>
      <w:r w:rsidRPr="00516F8E">
        <w:rPr>
          <w:rFonts w:ascii="Times New Roman" w:hAnsi="Times New Roman" w:cs="Times New Roman"/>
          <w:sz w:val="22"/>
          <w:lang w:val="en-AU"/>
        </w:rPr>
        <w:t>Mr. Han Man-</w:t>
      </w:r>
      <w:proofErr w:type="spellStart"/>
      <w:r w:rsidRPr="00516F8E">
        <w:rPr>
          <w:rFonts w:ascii="Times New Roman" w:hAnsi="Times New Roman" w:cs="Times New Roman"/>
          <w:sz w:val="22"/>
          <w:lang w:val="en-AU"/>
        </w:rPr>
        <w:t>Taek’s</w:t>
      </w:r>
      <w:proofErr w:type="spellEnd"/>
      <w:r w:rsidRPr="00516F8E">
        <w:rPr>
          <w:rFonts w:ascii="Times New Roman" w:hAnsi="Times New Roman" w:cs="Times New Roman"/>
          <w:sz w:val="22"/>
          <w:lang w:val="en-AU"/>
        </w:rPr>
        <w:t xml:space="preserve"> arrest and detention in and forced </w:t>
      </w:r>
      <w:r w:rsidR="000A5669">
        <w:rPr>
          <w:rFonts w:ascii="Times New Roman" w:hAnsi="Times New Roman" w:cs="Times New Roman" w:hint="eastAsia"/>
          <w:sz w:val="22"/>
          <w:lang w:val="en-AU"/>
        </w:rPr>
        <w:t>transfer</w:t>
      </w:r>
      <w:r w:rsidRPr="00516F8E">
        <w:rPr>
          <w:rFonts w:ascii="Times New Roman" w:hAnsi="Times New Roman" w:cs="Times New Roman"/>
          <w:sz w:val="22"/>
          <w:lang w:val="en-AU"/>
        </w:rPr>
        <w:t xml:space="preserve"> to the DPRK by China</w:t>
      </w:r>
      <w:r>
        <w:rPr>
          <w:rFonts w:ascii="Times New Roman" w:hAnsi="Times New Roman" w:cs="Times New Roman" w:hint="eastAsia"/>
          <w:sz w:val="22"/>
          <w:lang w:val="en-AU"/>
        </w:rPr>
        <w:t xml:space="preserve"> lacked a legal basis and w</w:t>
      </w:r>
      <w:r w:rsidR="00D83DB1">
        <w:rPr>
          <w:rFonts w:ascii="Times New Roman" w:hAnsi="Times New Roman" w:cs="Times New Roman" w:hint="eastAsia"/>
          <w:sz w:val="22"/>
          <w:lang w:val="en-AU"/>
        </w:rPr>
        <w:t>ere</w:t>
      </w:r>
      <w:r>
        <w:rPr>
          <w:rFonts w:ascii="Times New Roman" w:hAnsi="Times New Roman" w:cs="Times New Roman" w:hint="eastAsia"/>
          <w:sz w:val="22"/>
          <w:lang w:val="en-AU"/>
        </w:rPr>
        <w:t xml:space="preserve"> thus arbitrary, falling under category I.</w:t>
      </w:r>
    </w:p>
    <w:p w:rsidR="00945741" w:rsidRDefault="00D83DB1" w:rsidP="00A90864">
      <w:pPr>
        <w:ind w:firstLine="400"/>
        <w:rPr>
          <w:rFonts w:ascii="Times New Roman" w:hAnsi="Times New Roman" w:cs="Times New Roman"/>
          <w:sz w:val="22"/>
          <w:lang w:val="en-AU"/>
        </w:rPr>
      </w:pPr>
      <w:r>
        <w:rPr>
          <w:rFonts w:ascii="Times New Roman" w:hAnsi="Times New Roman" w:cs="Times New Roman" w:hint="eastAsia"/>
          <w:sz w:val="22"/>
          <w:lang w:val="en-AU"/>
        </w:rPr>
        <w:t>In addition</w:t>
      </w:r>
      <w:r w:rsidR="00945741">
        <w:rPr>
          <w:rFonts w:ascii="Times New Roman" w:hAnsi="Times New Roman" w:cs="Times New Roman" w:hint="eastAsia"/>
          <w:sz w:val="22"/>
          <w:lang w:val="en-AU"/>
        </w:rPr>
        <w:t>,</w:t>
      </w:r>
      <w:r>
        <w:rPr>
          <w:rFonts w:ascii="Times New Roman" w:hAnsi="Times New Roman" w:cs="Times New Roman" w:hint="eastAsia"/>
          <w:sz w:val="22"/>
          <w:lang w:val="en-AU"/>
        </w:rPr>
        <w:t xml:space="preserve"> </w:t>
      </w:r>
      <w:r w:rsidRPr="00516F8E">
        <w:rPr>
          <w:rFonts w:ascii="Times New Roman" w:hAnsi="Times New Roman" w:cs="Times New Roman"/>
          <w:sz w:val="22"/>
          <w:lang w:val="en-AU"/>
        </w:rPr>
        <w:t>Mr. Han Man-</w:t>
      </w:r>
      <w:proofErr w:type="spellStart"/>
      <w:r w:rsidRPr="00516F8E">
        <w:rPr>
          <w:rFonts w:ascii="Times New Roman" w:hAnsi="Times New Roman" w:cs="Times New Roman"/>
          <w:sz w:val="22"/>
          <w:lang w:val="en-AU"/>
        </w:rPr>
        <w:t>Taek’s</w:t>
      </w:r>
      <w:proofErr w:type="spellEnd"/>
      <w:r w:rsidRPr="00516F8E">
        <w:rPr>
          <w:rFonts w:ascii="Times New Roman" w:hAnsi="Times New Roman" w:cs="Times New Roman"/>
          <w:sz w:val="22"/>
          <w:lang w:val="en-AU"/>
        </w:rPr>
        <w:t xml:space="preserve"> arrest and detention in</w:t>
      </w:r>
      <w:r>
        <w:rPr>
          <w:rFonts w:ascii="Times New Roman" w:hAnsi="Times New Roman" w:cs="Times New Roman" w:hint="eastAsia"/>
          <w:sz w:val="22"/>
          <w:lang w:val="en-AU"/>
        </w:rPr>
        <w:t xml:space="preserve"> and by China, as it resulted from his </w:t>
      </w:r>
      <w:r>
        <w:rPr>
          <w:rFonts w:ascii="Times New Roman" w:hAnsi="Times New Roman" w:cs="Times New Roman" w:hint="eastAsia"/>
          <w:sz w:val="22"/>
          <w:lang w:val="en-AU"/>
        </w:rPr>
        <w:lastRenderedPageBreak/>
        <w:t>legitimate exercise of his right to seek asylum under article 14 (1) of the Universal Declaration, was arbitrary, falling within category II</w:t>
      </w:r>
      <w:r w:rsidR="00945741">
        <w:rPr>
          <w:rFonts w:ascii="Times New Roman" w:hAnsi="Times New Roman" w:cs="Times New Roman" w:hint="eastAsia"/>
          <w:sz w:val="22"/>
          <w:lang w:val="en-AU"/>
        </w:rPr>
        <w:t xml:space="preserve">, in accordance with paragraph 20 of </w:t>
      </w:r>
      <w:r w:rsidR="00945741">
        <w:rPr>
          <w:rFonts w:ascii="Times New Roman" w:hAnsi="Times New Roman" w:cs="Times New Roman"/>
          <w:sz w:val="22"/>
          <w:lang w:val="en-AU"/>
        </w:rPr>
        <w:t>opinion</w:t>
      </w:r>
      <w:r w:rsidR="00945741">
        <w:rPr>
          <w:rFonts w:ascii="Times New Roman" w:hAnsi="Times New Roman" w:cs="Times New Roman" w:hint="eastAsia"/>
          <w:sz w:val="22"/>
          <w:lang w:val="en-AU"/>
        </w:rPr>
        <w:t xml:space="preserve"> No. 81/2017.</w:t>
      </w:r>
    </w:p>
    <w:p w:rsidR="00B139D2" w:rsidRDefault="000E1A0A" w:rsidP="00A90864">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We also note that Mr. </w:t>
      </w:r>
      <w:r>
        <w:rPr>
          <w:rFonts w:ascii="Times New Roman" w:hAnsi="Times New Roman" w:cs="Times New Roman"/>
          <w:sz w:val="22"/>
          <w:lang w:val="en-AU"/>
        </w:rPr>
        <w:t>Han Man-</w:t>
      </w:r>
      <w:proofErr w:type="spellStart"/>
      <w:r>
        <w:rPr>
          <w:rFonts w:ascii="Times New Roman" w:hAnsi="Times New Roman" w:cs="Times New Roman"/>
          <w:sz w:val="22"/>
          <w:lang w:val="en-AU"/>
        </w:rPr>
        <w:t>Taek</w:t>
      </w:r>
      <w:proofErr w:type="spellEnd"/>
      <w:r>
        <w:rPr>
          <w:rFonts w:ascii="Times New Roman" w:hAnsi="Times New Roman" w:cs="Times New Roman" w:hint="eastAsia"/>
          <w:sz w:val="22"/>
          <w:lang w:val="en-AU"/>
        </w:rPr>
        <w:t xml:space="preserve"> was transferred to the DPRK by the Chinese authorities without the benefit of a </w:t>
      </w:r>
      <w:r w:rsidRPr="000E1A0A">
        <w:rPr>
          <w:rFonts w:ascii="Times New Roman" w:hAnsi="Times New Roman" w:cs="Times New Roman"/>
          <w:sz w:val="22"/>
          <w:lang w:val="en-AU"/>
        </w:rPr>
        <w:t>fair and public hearing by an independent and impartial tribunal.</w:t>
      </w:r>
      <w:r>
        <w:rPr>
          <w:rFonts w:ascii="Times New Roman" w:hAnsi="Times New Roman" w:cs="Times New Roman" w:hint="eastAsia"/>
          <w:sz w:val="22"/>
          <w:lang w:val="en-AU"/>
        </w:rPr>
        <w:t xml:space="preserve"> The Working Group has held in paragraph 62 of opinion No. 33/2020 that i</w:t>
      </w:r>
      <w:r w:rsidRPr="000E1A0A">
        <w:rPr>
          <w:rFonts w:ascii="Times New Roman" w:hAnsi="Times New Roman" w:cs="Times New Roman"/>
          <w:sz w:val="22"/>
          <w:lang w:val="en-AU"/>
        </w:rPr>
        <w:t>nvoluntary expulsion to a foreign State without a hearing by judicial authorities cannot be in conformity with the due process of the law</w:t>
      </w:r>
      <w:r>
        <w:rPr>
          <w:rFonts w:ascii="Times New Roman" w:hAnsi="Times New Roman" w:cs="Times New Roman" w:hint="eastAsia"/>
          <w:sz w:val="22"/>
          <w:lang w:val="en-AU"/>
        </w:rPr>
        <w:t>.</w:t>
      </w:r>
    </w:p>
    <w:p w:rsidR="00945741" w:rsidRDefault="000E1A0A" w:rsidP="00A90864">
      <w:pPr>
        <w:ind w:firstLine="400"/>
        <w:rPr>
          <w:rFonts w:ascii="Times New Roman" w:hAnsi="Times New Roman" w:cs="Times New Roman"/>
          <w:sz w:val="22"/>
          <w:lang w:val="en-AU"/>
        </w:rPr>
      </w:pPr>
      <w:r w:rsidRPr="000E1A0A">
        <w:rPr>
          <w:rFonts w:ascii="Times New Roman" w:hAnsi="Times New Roman" w:cs="Times New Roman"/>
          <w:sz w:val="22"/>
          <w:lang w:val="en-AU"/>
        </w:rPr>
        <w:t>As the Working Group has previously observed,</w:t>
      </w:r>
      <w:r>
        <w:rPr>
          <w:rStyle w:val="a4"/>
          <w:rFonts w:ascii="Times New Roman" w:hAnsi="Times New Roman" w:cs="Times New Roman"/>
          <w:sz w:val="22"/>
          <w:lang w:val="en-AU"/>
        </w:rPr>
        <w:footnoteReference w:id="26"/>
      </w:r>
      <w:r w:rsidR="00B80039" w:rsidRPr="00B80039">
        <w:rPr>
          <w:rFonts w:ascii="Times New Roman" w:hAnsi="Times New Roman" w:cs="Times New Roman"/>
          <w:sz w:val="22"/>
          <w:lang w:val="en-AU"/>
        </w:rPr>
        <w:t xml:space="preserve"> </w:t>
      </w:r>
      <w:r w:rsidR="00B80039" w:rsidRPr="000E1A0A">
        <w:rPr>
          <w:rFonts w:ascii="Times New Roman" w:hAnsi="Times New Roman" w:cs="Times New Roman"/>
          <w:sz w:val="22"/>
          <w:lang w:val="en-AU"/>
        </w:rPr>
        <w:t>international law regarding extradition provides procedures that must be observed by countries in arresting, detaining and returning individuals to face criminal proceedings in another country in order to ensure that their right to a fair trial is protected.</w:t>
      </w:r>
      <w:r w:rsidR="00E86156">
        <w:rPr>
          <w:rFonts w:ascii="Times New Roman" w:hAnsi="Times New Roman" w:cs="Times New Roman" w:hint="eastAsia"/>
          <w:sz w:val="22"/>
          <w:lang w:val="en-AU"/>
        </w:rPr>
        <w:t xml:space="preserve"> </w:t>
      </w:r>
      <w:r w:rsidR="00E86156" w:rsidRPr="000E1A0A">
        <w:rPr>
          <w:rFonts w:ascii="Times New Roman" w:hAnsi="Times New Roman" w:cs="Times New Roman"/>
          <w:sz w:val="22"/>
          <w:lang w:val="en-AU"/>
        </w:rPr>
        <w:t>Those procedures have not been observed in the prese</w:t>
      </w:r>
      <w:r w:rsidR="00602DA5">
        <w:rPr>
          <w:rFonts w:ascii="Times New Roman" w:hAnsi="Times New Roman" w:cs="Times New Roman" w:hint="eastAsia"/>
          <w:sz w:val="22"/>
          <w:lang w:val="en-AU"/>
        </w:rPr>
        <w:t>nt case.</w:t>
      </w:r>
      <w:r w:rsidR="00E86156" w:rsidRPr="00E86156">
        <w:rPr>
          <w:rFonts w:ascii="Times New Roman" w:hAnsi="Times New Roman" w:cs="Times New Roman"/>
          <w:sz w:val="22"/>
          <w:lang w:val="en-AU"/>
        </w:rPr>
        <w:t xml:space="preserve"> </w:t>
      </w:r>
      <w:r w:rsidR="00E86156" w:rsidRPr="000E1A0A">
        <w:rPr>
          <w:rFonts w:ascii="Times New Roman" w:hAnsi="Times New Roman" w:cs="Times New Roman"/>
          <w:sz w:val="22"/>
          <w:lang w:val="en-AU"/>
        </w:rPr>
        <w:t xml:space="preserve">Furthermore, it is disturbing that </w:t>
      </w:r>
      <w:r w:rsidR="00E86156">
        <w:rPr>
          <w:rFonts w:ascii="Times New Roman" w:hAnsi="Times New Roman" w:cs="Times New Roman" w:hint="eastAsia"/>
          <w:sz w:val="22"/>
          <w:lang w:val="en-AU"/>
        </w:rPr>
        <w:t xml:space="preserve">Mr. </w:t>
      </w:r>
      <w:r w:rsidR="00E86156">
        <w:rPr>
          <w:rFonts w:ascii="Times New Roman" w:hAnsi="Times New Roman" w:cs="Times New Roman"/>
          <w:sz w:val="22"/>
          <w:lang w:val="en-AU"/>
        </w:rPr>
        <w:t xml:space="preserve">Han </w:t>
      </w:r>
      <w:r w:rsidR="00E86156" w:rsidRPr="000E1A0A">
        <w:rPr>
          <w:rFonts w:ascii="Times New Roman" w:hAnsi="Times New Roman" w:cs="Times New Roman"/>
          <w:sz w:val="22"/>
          <w:lang w:val="en-AU"/>
        </w:rPr>
        <w:t>never had any access to legal counsel.</w:t>
      </w:r>
      <w:r w:rsidR="00E86156">
        <w:rPr>
          <w:rFonts w:ascii="Times New Roman" w:hAnsi="Times New Roman" w:cs="Times New Roman" w:hint="eastAsia"/>
          <w:sz w:val="22"/>
          <w:lang w:val="en-AU"/>
        </w:rPr>
        <w:t xml:space="preserve"> </w:t>
      </w:r>
    </w:p>
    <w:p w:rsidR="00E0188E" w:rsidRPr="00F1589E" w:rsidRDefault="00F1589E" w:rsidP="00A90864">
      <w:pPr>
        <w:ind w:firstLine="400"/>
        <w:rPr>
          <w:rFonts w:ascii="Times New Roman" w:hAnsi="Times New Roman" w:cs="Times New Roman" w:hint="eastAsia"/>
          <w:sz w:val="22"/>
          <w:lang w:val="en-AU"/>
        </w:rPr>
      </w:pPr>
      <w:r>
        <w:rPr>
          <w:rFonts w:ascii="Times New Roman" w:hAnsi="Times New Roman" w:cs="Times New Roman" w:hint="eastAsia"/>
          <w:sz w:val="22"/>
          <w:lang w:val="en-AU"/>
        </w:rPr>
        <w:t>China</w:t>
      </w:r>
      <w:r>
        <w:rPr>
          <w:rFonts w:ascii="Times New Roman" w:hAnsi="Times New Roman" w:cs="Times New Roman"/>
          <w:sz w:val="22"/>
          <w:lang w:val="en-AU"/>
        </w:rPr>
        <w:t>’</w:t>
      </w:r>
      <w:r>
        <w:rPr>
          <w:rFonts w:ascii="Times New Roman" w:hAnsi="Times New Roman" w:cs="Times New Roman" w:hint="eastAsia"/>
          <w:sz w:val="22"/>
          <w:lang w:val="en-AU"/>
        </w:rPr>
        <w:t>s forced transfer of escapees to the DPRK has the veneer of legality in the form of the following four treaties:</w:t>
      </w:r>
      <w:r w:rsidR="00DB7E90">
        <w:rPr>
          <w:rStyle w:val="a4"/>
          <w:rFonts w:ascii="Times New Roman" w:hAnsi="Times New Roman" w:cs="Times New Roman"/>
          <w:sz w:val="22"/>
          <w:lang w:val="en-AU"/>
        </w:rPr>
        <w:footnoteReference w:id="27"/>
      </w:r>
    </w:p>
    <w:p w:rsidR="00F1589E" w:rsidRPr="00F1589E" w:rsidRDefault="00F1589E" w:rsidP="00F1589E">
      <w:pPr>
        <w:pStyle w:val="a8"/>
        <w:numPr>
          <w:ilvl w:val="0"/>
          <w:numId w:val="3"/>
        </w:numPr>
        <w:rPr>
          <w:rFonts w:ascii="Times New Roman" w:hAnsi="Times New Roman" w:cs="Times New Roman"/>
          <w:lang w:val="en-AU"/>
        </w:rPr>
      </w:pPr>
      <w:r w:rsidRPr="00F1589E">
        <w:rPr>
          <w:rFonts w:ascii="Times New Roman" w:hAnsi="Times New Roman" w:cs="Times New Roman"/>
          <w:lang w:val="en-AU"/>
        </w:rPr>
        <w:t>the Mutual Cooperation Agreement for the Extradition of Defectors and Criminals (Democratic People’s Republic of Korea–People’s Republic of China Agreement on Repatriation of Illegal Entrants) (</w:t>
      </w:r>
      <w:r w:rsidR="00DB7E90">
        <w:rPr>
          <w:rFonts w:ascii="Times New Roman" w:hAnsi="Times New Roman" w:cs="Times New Roman" w:hint="eastAsia"/>
          <w:lang w:val="en-AU" w:eastAsia="ko-KR"/>
        </w:rPr>
        <w:t xml:space="preserve">c. </w:t>
      </w:r>
      <w:r w:rsidRPr="00F1589E">
        <w:rPr>
          <w:rFonts w:ascii="Times New Roman" w:hAnsi="Times New Roman" w:cs="Times New Roman"/>
          <w:lang w:val="en-AU"/>
        </w:rPr>
        <w:t>1966)</w:t>
      </w:r>
      <w:r w:rsidR="00EC4CB2">
        <w:rPr>
          <w:rFonts w:ascii="Times New Roman" w:hAnsi="Times New Roman" w:cs="Times New Roman" w:hint="eastAsia"/>
          <w:lang w:val="en-AU" w:eastAsia="ko-KR"/>
        </w:rPr>
        <w:t>;</w:t>
      </w:r>
    </w:p>
    <w:p w:rsidR="00F1589E" w:rsidRPr="00F1589E" w:rsidRDefault="00F1589E" w:rsidP="00F1589E">
      <w:pPr>
        <w:pStyle w:val="a8"/>
        <w:numPr>
          <w:ilvl w:val="0"/>
          <w:numId w:val="3"/>
        </w:numPr>
        <w:rPr>
          <w:rFonts w:ascii="Times New Roman" w:hAnsi="Times New Roman" w:cs="Times New Roman"/>
          <w:lang w:val="en-AU"/>
        </w:rPr>
      </w:pPr>
      <w:r w:rsidRPr="00F1589E">
        <w:rPr>
          <w:rFonts w:ascii="Times New Roman" w:hAnsi="Times New Roman" w:cs="Times New Roman"/>
          <w:lang w:val="en-AU"/>
        </w:rPr>
        <w:t>the Mutual Cooperation Protocol for the Work of Maintaining National Security and Social Order in the Border Areas (</w:t>
      </w:r>
      <w:r w:rsidR="000033A0">
        <w:rPr>
          <w:rFonts w:ascii="Times New Roman" w:hAnsi="Times New Roman" w:cs="Times New Roman" w:hint="eastAsia"/>
          <w:lang w:val="en-AU" w:eastAsia="ko-KR"/>
        </w:rPr>
        <w:t xml:space="preserve">c. </w:t>
      </w:r>
      <w:r w:rsidRPr="00F1589E">
        <w:rPr>
          <w:rFonts w:ascii="Times New Roman" w:hAnsi="Times New Roman" w:cs="Times New Roman"/>
          <w:lang w:val="en-AU"/>
        </w:rPr>
        <w:t>1986)</w:t>
      </w:r>
      <w:r w:rsidR="00EC4CB2">
        <w:rPr>
          <w:rFonts w:ascii="Times New Roman" w:hAnsi="Times New Roman" w:cs="Times New Roman" w:hint="eastAsia"/>
          <w:lang w:val="en-AU" w:eastAsia="ko-KR"/>
        </w:rPr>
        <w:t>;</w:t>
      </w:r>
    </w:p>
    <w:p w:rsidR="00F1589E" w:rsidRDefault="00F1589E" w:rsidP="00F1589E">
      <w:pPr>
        <w:pStyle w:val="a8"/>
        <w:numPr>
          <w:ilvl w:val="0"/>
          <w:numId w:val="3"/>
        </w:numPr>
        <w:rPr>
          <w:rFonts w:ascii="Times New Roman" w:hAnsi="Times New Roman" w:cs="Times New Roman" w:hint="eastAsia"/>
          <w:lang w:val="en-AU"/>
        </w:rPr>
      </w:pPr>
      <w:r w:rsidRPr="00F1589E">
        <w:rPr>
          <w:rFonts w:ascii="Times New Roman" w:hAnsi="Times New Roman" w:cs="Times New Roman"/>
          <w:lang w:val="en-AU"/>
        </w:rPr>
        <w:t>the Bilateral Agreement on Mutual Cooperation for the Maintenance of State Safety and Social Order (July 1998)</w:t>
      </w:r>
      <w:r w:rsidR="00456006">
        <w:rPr>
          <w:rStyle w:val="a4"/>
          <w:rFonts w:ascii="Times New Roman" w:hAnsi="Times New Roman" w:cs="Times New Roman"/>
          <w:lang w:val="en-AU"/>
        </w:rPr>
        <w:footnoteReference w:id="28"/>
      </w:r>
      <w:r w:rsidR="00EC4CB2">
        <w:rPr>
          <w:rFonts w:ascii="Times New Roman" w:hAnsi="Times New Roman" w:cs="Times New Roman" w:hint="eastAsia"/>
          <w:lang w:val="en-AU" w:eastAsia="ko-KR"/>
        </w:rPr>
        <w:t>; and</w:t>
      </w:r>
    </w:p>
    <w:p w:rsidR="00F1589E" w:rsidRPr="00F1589E" w:rsidRDefault="00F1589E" w:rsidP="00F1589E">
      <w:pPr>
        <w:pStyle w:val="a8"/>
        <w:numPr>
          <w:ilvl w:val="0"/>
          <w:numId w:val="3"/>
        </w:numPr>
        <w:rPr>
          <w:rFonts w:ascii="Times New Roman" w:hAnsi="Times New Roman" w:cs="Times New Roman" w:hint="eastAsia"/>
          <w:lang w:val="en-AU"/>
        </w:rPr>
      </w:pPr>
      <w:r w:rsidRPr="00F1589E">
        <w:rPr>
          <w:rFonts w:ascii="Times New Roman" w:hAnsi="Times New Roman" w:cs="Times New Roman"/>
          <w:lang w:val="en-AU"/>
        </w:rPr>
        <w:t>the Democratic People’s Republic of Korea–People’s Republic of China Civil and Criminal Law Cooperation Treaty (2003)</w:t>
      </w:r>
      <w:r w:rsidR="00456006">
        <w:rPr>
          <w:rStyle w:val="a4"/>
          <w:rFonts w:ascii="Times New Roman" w:hAnsi="Times New Roman" w:cs="Times New Roman"/>
          <w:lang w:val="en-AU"/>
        </w:rPr>
        <w:footnoteReference w:id="29"/>
      </w:r>
    </w:p>
    <w:p w:rsidR="000033A0" w:rsidRDefault="00DB7E90" w:rsidP="00A90864">
      <w:pPr>
        <w:ind w:firstLine="400"/>
        <w:rPr>
          <w:rFonts w:ascii="Times New Roman" w:hAnsi="Times New Roman" w:cs="Times New Roman" w:hint="eastAsia"/>
          <w:sz w:val="22"/>
          <w:lang w:val="en-AU"/>
        </w:rPr>
      </w:pPr>
      <w:r>
        <w:rPr>
          <w:rFonts w:ascii="Times New Roman" w:hAnsi="Times New Roman" w:cs="Times New Roman" w:hint="eastAsia"/>
          <w:sz w:val="22"/>
          <w:lang w:val="en-AU"/>
        </w:rPr>
        <w:t xml:space="preserve">However, the first two of these four treaties are </w:t>
      </w:r>
      <w:r>
        <w:rPr>
          <w:rFonts w:ascii="Times New Roman" w:hAnsi="Times New Roman" w:cs="Times New Roman"/>
          <w:sz w:val="22"/>
          <w:lang w:val="en-AU"/>
        </w:rPr>
        <w:t>“</w:t>
      </w:r>
      <w:r>
        <w:rPr>
          <w:rFonts w:ascii="Times New Roman" w:hAnsi="Times New Roman" w:cs="Times New Roman" w:hint="eastAsia"/>
          <w:sz w:val="22"/>
          <w:lang w:val="en-AU"/>
        </w:rPr>
        <w:t>secret treaties</w:t>
      </w:r>
      <w:r>
        <w:rPr>
          <w:rFonts w:ascii="Times New Roman" w:hAnsi="Times New Roman" w:cs="Times New Roman"/>
          <w:sz w:val="22"/>
          <w:lang w:val="en-AU"/>
        </w:rPr>
        <w:t>”</w:t>
      </w:r>
      <w:r w:rsidR="000033A0">
        <w:rPr>
          <w:rFonts w:ascii="Times New Roman" w:hAnsi="Times New Roman" w:cs="Times New Roman" w:hint="eastAsia"/>
          <w:sz w:val="22"/>
          <w:lang w:val="en-AU"/>
        </w:rPr>
        <w:t>, whose date of signature/</w:t>
      </w:r>
      <w:r w:rsidR="000033A0">
        <w:rPr>
          <w:rFonts w:ascii="Times New Roman" w:hAnsi="Times New Roman" w:cs="Times New Roman"/>
          <w:sz w:val="22"/>
          <w:lang w:val="en-AU"/>
        </w:rPr>
        <w:t>ratification</w:t>
      </w:r>
      <w:r w:rsidR="000033A0">
        <w:rPr>
          <w:rFonts w:ascii="Times New Roman" w:hAnsi="Times New Roman" w:cs="Times New Roman" w:hint="eastAsia"/>
          <w:sz w:val="22"/>
          <w:lang w:val="en-AU"/>
        </w:rPr>
        <w:t xml:space="preserve">, official text and their very existence, are shrouded in mystery. Furthermore, even assuming </w:t>
      </w:r>
      <w:r w:rsidR="000033A0" w:rsidRPr="000033A0">
        <w:rPr>
          <w:rFonts w:ascii="Times New Roman" w:hAnsi="Times New Roman" w:cs="Times New Roman" w:hint="eastAsia"/>
          <w:i/>
          <w:sz w:val="22"/>
          <w:lang w:val="en-AU"/>
        </w:rPr>
        <w:t>arguendo</w:t>
      </w:r>
      <w:r w:rsidR="000033A0">
        <w:rPr>
          <w:rFonts w:ascii="Times New Roman" w:hAnsi="Times New Roman" w:cs="Times New Roman" w:hint="eastAsia"/>
          <w:sz w:val="22"/>
          <w:lang w:val="en-AU"/>
        </w:rPr>
        <w:t xml:space="preserve"> that all four treaties qualify as valid, binding legal documents, they may</w:t>
      </w:r>
      <w:r w:rsidR="00B7778B">
        <w:rPr>
          <w:rFonts w:ascii="Times New Roman" w:hAnsi="Times New Roman" w:cs="Times New Roman" w:hint="eastAsia"/>
          <w:sz w:val="22"/>
          <w:lang w:val="en-AU"/>
        </w:rPr>
        <w:t xml:space="preserve"> facilitate the forced transfer of escapees in violation of</w:t>
      </w:r>
      <w:r w:rsidR="000033A0">
        <w:rPr>
          <w:rFonts w:ascii="Times New Roman" w:hAnsi="Times New Roman" w:cs="Times New Roman" w:hint="eastAsia"/>
          <w:sz w:val="22"/>
          <w:lang w:val="en-AU"/>
        </w:rPr>
        <w:t xml:space="preserve"> the international obligation to respect the right to asylum</w:t>
      </w:r>
      <w:r w:rsidR="00364B12">
        <w:rPr>
          <w:rFonts w:ascii="Times New Roman" w:hAnsi="Times New Roman" w:cs="Times New Roman" w:hint="eastAsia"/>
          <w:sz w:val="22"/>
          <w:lang w:val="en-AU"/>
        </w:rPr>
        <w:t xml:space="preserve"> under article 14 of the Universal Declaration, the right to leave one</w:t>
      </w:r>
      <w:r w:rsidR="00364B12">
        <w:rPr>
          <w:rFonts w:ascii="Times New Roman" w:hAnsi="Times New Roman" w:cs="Times New Roman"/>
          <w:sz w:val="22"/>
          <w:lang w:val="en-AU"/>
        </w:rPr>
        <w:t>’</w:t>
      </w:r>
      <w:r w:rsidR="00364B12">
        <w:rPr>
          <w:rFonts w:ascii="Times New Roman" w:hAnsi="Times New Roman" w:cs="Times New Roman" w:hint="eastAsia"/>
          <w:sz w:val="22"/>
          <w:lang w:val="en-AU"/>
        </w:rPr>
        <w:t>s own country under article 12 (2) of the Covenant,</w:t>
      </w:r>
      <w:r w:rsidR="000033A0">
        <w:rPr>
          <w:rFonts w:ascii="Times New Roman" w:hAnsi="Times New Roman" w:cs="Times New Roman" w:hint="eastAsia"/>
          <w:sz w:val="22"/>
          <w:lang w:val="en-AU"/>
        </w:rPr>
        <w:t xml:space="preserve"> and the principle of non-</w:t>
      </w:r>
      <w:proofErr w:type="spellStart"/>
      <w:r w:rsidR="000033A0" w:rsidRPr="000033A0">
        <w:rPr>
          <w:rFonts w:ascii="Times New Roman" w:hAnsi="Times New Roman" w:cs="Times New Roman" w:hint="eastAsia"/>
          <w:i/>
          <w:sz w:val="22"/>
          <w:lang w:val="en-AU"/>
        </w:rPr>
        <w:t>refoulement</w:t>
      </w:r>
      <w:proofErr w:type="spellEnd"/>
      <w:r w:rsidR="00364B12">
        <w:rPr>
          <w:rFonts w:ascii="Times New Roman" w:hAnsi="Times New Roman" w:cs="Times New Roman" w:hint="eastAsia"/>
          <w:sz w:val="22"/>
          <w:lang w:val="en-AU"/>
        </w:rPr>
        <w:t xml:space="preserve"> under article 3 (1) of the Torture Convention.</w:t>
      </w:r>
      <w:r w:rsidR="000033A0">
        <w:rPr>
          <w:rFonts w:ascii="Times New Roman" w:hAnsi="Times New Roman" w:cs="Times New Roman" w:hint="eastAsia"/>
          <w:sz w:val="22"/>
          <w:lang w:val="en-AU"/>
        </w:rPr>
        <w:t xml:space="preserve"> </w:t>
      </w:r>
    </w:p>
    <w:p w:rsidR="00DB7E90" w:rsidRDefault="00364B12" w:rsidP="00BF3819">
      <w:pPr>
        <w:ind w:firstLine="400"/>
        <w:rPr>
          <w:rFonts w:ascii="Times New Roman" w:hAnsi="Times New Roman" w:cs="Times New Roman" w:hint="eastAsia"/>
          <w:sz w:val="22"/>
          <w:lang w:val="en-AU"/>
        </w:rPr>
      </w:pPr>
      <w:r>
        <w:rPr>
          <w:rFonts w:ascii="Times New Roman" w:hAnsi="Times New Roman" w:cs="Times New Roman" w:hint="eastAsia"/>
          <w:sz w:val="22"/>
          <w:lang w:val="en-AU"/>
        </w:rPr>
        <w:lastRenderedPageBreak/>
        <w:t xml:space="preserve">Mr. </w:t>
      </w:r>
      <w:proofErr w:type="spellStart"/>
      <w:r>
        <w:rPr>
          <w:rFonts w:ascii="Times New Roman" w:hAnsi="Times New Roman" w:cs="Times New Roman" w:hint="eastAsia"/>
          <w:sz w:val="22"/>
          <w:lang w:val="en-AU"/>
        </w:rPr>
        <w:t>Marzuki</w:t>
      </w:r>
      <w:proofErr w:type="spellEnd"/>
      <w:r>
        <w:rPr>
          <w:rFonts w:ascii="Times New Roman" w:hAnsi="Times New Roman" w:cs="Times New Roman" w:hint="eastAsia"/>
          <w:sz w:val="22"/>
          <w:lang w:val="en-AU"/>
        </w:rPr>
        <w:t xml:space="preserve"> </w:t>
      </w:r>
      <w:proofErr w:type="spellStart"/>
      <w:r>
        <w:rPr>
          <w:rFonts w:ascii="Times New Roman" w:hAnsi="Times New Roman" w:cs="Times New Roman" w:hint="eastAsia"/>
          <w:sz w:val="22"/>
          <w:lang w:val="en-AU"/>
        </w:rPr>
        <w:t>Darusman</w:t>
      </w:r>
      <w:proofErr w:type="spellEnd"/>
      <w:r>
        <w:rPr>
          <w:rFonts w:ascii="Times New Roman" w:hAnsi="Times New Roman" w:cs="Times New Roman" w:hint="eastAsia"/>
          <w:sz w:val="22"/>
          <w:lang w:val="en-AU"/>
        </w:rPr>
        <w:t>, then-</w:t>
      </w:r>
      <w:r w:rsidRPr="00364B12">
        <w:rPr>
          <w:rFonts w:ascii="Times New Roman" w:hAnsi="Times New Roman" w:cs="Times New Roman"/>
          <w:sz w:val="22"/>
          <w:lang w:val="en-AU"/>
        </w:rPr>
        <w:t>Special Rapporteur on the situation of human rights in the Democratic People</w:t>
      </w:r>
      <w:r>
        <w:rPr>
          <w:rFonts w:ascii="Times New Roman" w:hAnsi="Times New Roman" w:cs="Times New Roman"/>
          <w:sz w:val="22"/>
          <w:lang w:val="en-AU"/>
        </w:rPr>
        <w:t>’</w:t>
      </w:r>
      <w:r w:rsidRPr="00364B12">
        <w:rPr>
          <w:rFonts w:ascii="Times New Roman" w:hAnsi="Times New Roman" w:cs="Times New Roman"/>
          <w:sz w:val="22"/>
          <w:lang w:val="en-AU"/>
        </w:rPr>
        <w:t>s Republic of Korea</w:t>
      </w:r>
      <w:r>
        <w:rPr>
          <w:rFonts w:ascii="Times New Roman" w:hAnsi="Times New Roman" w:cs="Times New Roman" w:hint="eastAsia"/>
          <w:sz w:val="22"/>
          <w:lang w:val="en-AU"/>
        </w:rPr>
        <w:t xml:space="preserve">, expressed precisely this concern </w:t>
      </w:r>
      <w:r w:rsidR="00B7778B">
        <w:rPr>
          <w:rFonts w:ascii="Times New Roman" w:hAnsi="Times New Roman" w:cs="Times New Roman" w:hint="eastAsia"/>
          <w:sz w:val="22"/>
          <w:lang w:val="en-AU"/>
        </w:rPr>
        <w:t xml:space="preserve">with respect to the treaty reportedly signed between the DPRK and Russia on 2 February 2016, that calls for </w:t>
      </w:r>
      <w:r w:rsidR="00B7778B">
        <w:rPr>
          <w:rFonts w:ascii="Times New Roman" w:hAnsi="Times New Roman" w:cs="Times New Roman"/>
          <w:sz w:val="22"/>
          <w:lang w:val="en-AU"/>
        </w:rPr>
        <w:t>“</w:t>
      </w:r>
      <w:r w:rsidR="00B7778B" w:rsidRPr="00B7778B">
        <w:rPr>
          <w:rFonts w:ascii="Times New Roman" w:hAnsi="Times New Roman" w:cs="Times New Roman"/>
          <w:sz w:val="22"/>
          <w:lang w:val="en-AU"/>
        </w:rPr>
        <w:t xml:space="preserve">transferring and readmitting individuals who have illegally left and are illegally present” on </w:t>
      </w:r>
      <w:r w:rsidR="00B7778B">
        <w:rPr>
          <w:rFonts w:ascii="Times New Roman" w:hAnsi="Times New Roman" w:cs="Times New Roman"/>
          <w:sz w:val="22"/>
          <w:lang w:val="en-AU"/>
        </w:rPr>
        <w:t>the territory of either country”</w:t>
      </w:r>
      <w:r w:rsidR="00BF3819">
        <w:rPr>
          <w:rFonts w:ascii="Times New Roman" w:hAnsi="Times New Roman" w:cs="Times New Roman" w:hint="eastAsia"/>
          <w:sz w:val="22"/>
          <w:lang w:val="en-AU"/>
        </w:rPr>
        <w:t xml:space="preserve"> in </w:t>
      </w:r>
      <w:r w:rsidR="00BF3819" w:rsidRPr="00BF3819">
        <w:rPr>
          <w:rFonts w:ascii="Times New Roman" w:hAnsi="Times New Roman" w:cs="Times New Roman"/>
          <w:sz w:val="22"/>
          <w:lang w:val="en-AU"/>
        </w:rPr>
        <w:t>OL</w:t>
      </w:r>
      <w:r w:rsidR="00BF3819">
        <w:rPr>
          <w:rFonts w:ascii="Times New Roman" w:hAnsi="Times New Roman" w:cs="Times New Roman" w:hint="eastAsia"/>
          <w:sz w:val="22"/>
          <w:lang w:val="en-AU"/>
        </w:rPr>
        <w:t xml:space="preserve"> </w:t>
      </w:r>
      <w:r w:rsidR="00BF3819" w:rsidRPr="00BF3819">
        <w:rPr>
          <w:rFonts w:ascii="Times New Roman" w:hAnsi="Times New Roman" w:cs="Times New Roman"/>
          <w:sz w:val="22"/>
          <w:lang w:val="en-AU"/>
        </w:rPr>
        <w:t>RUS 1/2016</w:t>
      </w:r>
      <w:r w:rsidR="000334FD">
        <w:rPr>
          <w:rStyle w:val="a4"/>
          <w:rFonts w:ascii="Times New Roman" w:hAnsi="Times New Roman" w:cs="Times New Roman"/>
          <w:sz w:val="22"/>
          <w:lang w:val="en-AU"/>
        </w:rPr>
        <w:footnoteReference w:id="30"/>
      </w:r>
      <w:r w:rsidR="00BF3819">
        <w:rPr>
          <w:rFonts w:ascii="Times New Roman" w:hAnsi="Times New Roman" w:cs="Times New Roman" w:hint="eastAsia"/>
          <w:sz w:val="22"/>
          <w:lang w:val="en-AU"/>
        </w:rPr>
        <w:t xml:space="preserve"> and </w:t>
      </w:r>
      <w:r w:rsidR="00BF3819" w:rsidRPr="00BF3819">
        <w:rPr>
          <w:rFonts w:ascii="Times New Roman" w:hAnsi="Times New Roman" w:cs="Times New Roman"/>
          <w:sz w:val="22"/>
          <w:lang w:val="en-AU"/>
        </w:rPr>
        <w:t>OL</w:t>
      </w:r>
      <w:r w:rsidR="00BF3819">
        <w:rPr>
          <w:rFonts w:ascii="Times New Roman" w:hAnsi="Times New Roman" w:cs="Times New Roman" w:hint="eastAsia"/>
          <w:sz w:val="22"/>
          <w:lang w:val="en-AU"/>
        </w:rPr>
        <w:t xml:space="preserve"> </w:t>
      </w:r>
      <w:r w:rsidR="00BF3819" w:rsidRPr="00BF3819">
        <w:rPr>
          <w:rFonts w:ascii="Times New Roman" w:hAnsi="Times New Roman" w:cs="Times New Roman"/>
          <w:sz w:val="22"/>
          <w:lang w:val="en-AU"/>
        </w:rPr>
        <w:t>PRK 1/2016</w:t>
      </w:r>
      <w:r w:rsidR="000334FD">
        <w:rPr>
          <w:rStyle w:val="a4"/>
          <w:rFonts w:ascii="Times New Roman" w:hAnsi="Times New Roman" w:cs="Times New Roman"/>
          <w:sz w:val="22"/>
          <w:lang w:val="en-AU"/>
        </w:rPr>
        <w:footnoteReference w:id="31"/>
      </w:r>
      <w:r w:rsidR="00BF3819">
        <w:rPr>
          <w:rFonts w:ascii="Times New Roman" w:hAnsi="Times New Roman" w:cs="Times New Roman" w:hint="eastAsia"/>
          <w:sz w:val="22"/>
          <w:lang w:val="en-AU"/>
        </w:rPr>
        <w:t xml:space="preserve"> of </w:t>
      </w:r>
      <w:r w:rsidR="00BF3819" w:rsidRPr="00BF3819">
        <w:rPr>
          <w:rFonts w:ascii="Times New Roman" w:hAnsi="Times New Roman" w:cs="Times New Roman"/>
          <w:sz w:val="22"/>
          <w:lang w:val="en-AU"/>
        </w:rPr>
        <w:t>15 February 2016</w:t>
      </w:r>
      <w:r w:rsidR="00B7778B">
        <w:rPr>
          <w:rFonts w:ascii="Times New Roman" w:hAnsi="Times New Roman" w:cs="Times New Roman" w:hint="eastAsia"/>
          <w:sz w:val="22"/>
          <w:lang w:val="en-AU"/>
        </w:rPr>
        <w:t>.</w:t>
      </w:r>
    </w:p>
    <w:p w:rsidR="00945741" w:rsidRDefault="00602DA5" w:rsidP="00A90864">
      <w:pPr>
        <w:ind w:firstLine="400"/>
        <w:rPr>
          <w:rFonts w:ascii="Times New Roman" w:hAnsi="Times New Roman" w:cs="Times New Roman"/>
          <w:sz w:val="22"/>
          <w:lang w:val="en-AU"/>
        </w:rPr>
      </w:pPr>
      <w:r>
        <w:rPr>
          <w:rFonts w:ascii="Times New Roman" w:hAnsi="Times New Roman" w:cs="Times New Roman" w:hint="eastAsia"/>
          <w:sz w:val="22"/>
          <w:lang w:val="en-AU"/>
        </w:rPr>
        <w:t>I</w:t>
      </w:r>
      <w:r w:rsidRPr="000E1A0A">
        <w:rPr>
          <w:rFonts w:ascii="Times New Roman" w:hAnsi="Times New Roman" w:cs="Times New Roman"/>
          <w:sz w:val="22"/>
          <w:lang w:val="en-AU"/>
        </w:rPr>
        <w:t xml:space="preserve">ndividuals should not be expelled to another country when there are substantial grounds for believing that their life or freedom would be at risk, or they would be in danger of being subjected to torture or ill-treatment (see </w:t>
      </w:r>
      <w:r w:rsidR="007944B9" w:rsidRPr="007944B9">
        <w:rPr>
          <w:rFonts w:ascii="Times New Roman" w:hAnsi="Times New Roman" w:cs="Times New Roman"/>
          <w:sz w:val="22"/>
          <w:lang w:val="en-AU"/>
        </w:rPr>
        <w:t>Report of the Working Group on Arbitrary Detention</w:t>
      </w:r>
      <w:r w:rsidR="007944B9">
        <w:rPr>
          <w:rFonts w:ascii="Times New Roman" w:hAnsi="Times New Roman" w:cs="Times New Roman" w:hint="eastAsia"/>
          <w:sz w:val="22"/>
          <w:lang w:val="en-AU"/>
        </w:rPr>
        <w:t xml:space="preserve">, </w:t>
      </w:r>
      <w:r w:rsidR="007944B9" w:rsidRPr="007944B9">
        <w:rPr>
          <w:rFonts w:ascii="Times New Roman" w:hAnsi="Times New Roman" w:cs="Times New Roman"/>
          <w:sz w:val="22"/>
          <w:lang w:val="en-AU"/>
        </w:rPr>
        <w:t>9 January 2007</w:t>
      </w:r>
      <w:r w:rsidR="007944B9">
        <w:rPr>
          <w:rFonts w:ascii="Times New Roman" w:hAnsi="Times New Roman" w:cs="Times New Roman" w:hint="eastAsia"/>
          <w:sz w:val="22"/>
          <w:lang w:val="en-AU"/>
        </w:rPr>
        <w:t xml:space="preserve">, </w:t>
      </w:r>
      <w:r w:rsidRPr="000E1A0A">
        <w:rPr>
          <w:rFonts w:ascii="Times New Roman" w:hAnsi="Times New Roman" w:cs="Times New Roman"/>
          <w:sz w:val="22"/>
          <w:lang w:val="en-AU"/>
        </w:rPr>
        <w:t xml:space="preserve">A/HRC/4/40, </w:t>
      </w:r>
      <w:proofErr w:type="gramStart"/>
      <w:r w:rsidRPr="000E1A0A">
        <w:rPr>
          <w:rFonts w:ascii="Times New Roman" w:hAnsi="Times New Roman" w:cs="Times New Roman"/>
          <w:sz w:val="22"/>
          <w:lang w:val="en-AU"/>
        </w:rPr>
        <w:t>paras</w:t>
      </w:r>
      <w:proofErr w:type="gramEnd"/>
      <w:r w:rsidRPr="000E1A0A">
        <w:rPr>
          <w:rFonts w:ascii="Times New Roman" w:hAnsi="Times New Roman" w:cs="Times New Roman"/>
          <w:sz w:val="22"/>
          <w:lang w:val="en-AU"/>
        </w:rPr>
        <w:t>. 44–45). In addition,</w:t>
      </w:r>
      <w:r w:rsidRPr="00602DA5">
        <w:rPr>
          <w:rFonts w:ascii="Times New Roman" w:hAnsi="Times New Roman" w:cs="Times New Roman"/>
          <w:sz w:val="22"/>
          <w:lang w:val="en-AU"/>
        </w:rPr>
        <w:t xml:space="preserve"> </w:t>
      </w:r>
      <w:r w:rsidRPr="000E1A0A">
        <w:rPr>
          <w:rFonts w:ascii="Times New Roman" w:hAnsi="Times New Roman" w:cs="Times New Roman"/>
          <w:sz w:val="22"/>
          <w:lang w:val="en-AU"/>
        </w:rPr>
        <w:t>the risk of arbitrary detention in the receiving State must also be among the elements taken into consideration before individuals are expelled.</w:t>
      </w:r>
      <w:r>
        <w:rPr>
          <w:rFonts w:ascii="Times New Roman" w:hAnsi="Times New Roman" w:cs="Times New Roman" w:hint="eastAsia"/>
          <w:sz w:val="22"/>
          <w:lang w:val="en-AU"/>
        </w:rPr>
        <w:t xml:space="preserve"> In this case, the Chinese government </w:t>
      </w:r>
      <w:r w:rsidRPr="000E1A0A">
        <w:rPr>
          <w:rFonts w:ascii="Times New Roman" w:hAnsi="Times New Roman" w:cs="Times New Roman"/>
          <w:sz w:val="22"/>
          <w:lang w:val="en-AU"/>
        </w:rPr>
        <w:t xml:space="preserve">did not avail itself of the option of resorting to the regular extradition procedure, or obtaining credible assurances from </w:t>
      </w:r>
      <w:r>
        <w:rPr>
          <w:rFonts w:ascii="Times New Roman" w:hAnsi="Times New Roman" w:cs="Times New Roman" w:hint="eastAsia"/>
          <w:sz w:val="22"/>
          <w:lang w:val="en-AU"/>
        </w:rPr>
        <w:t>the DPRK</w:t>
      </w:r>
      <w:r w:rsidRPr="000E1A0A">
        <w:rPr>
          <w:rFonts w:ascii="Times New Roman" w:hAnsi="Times New Roman" w:cs="Times New Roman"/>
          <w:sz w:val="22"/>
          <w:lang w:val="en-AU"/>
        </w:rPr>
        <w:t xml:space="preserve"> on due process and fair trial guarantees or on prevention of torture and enforced disappearance</w:t>
      </w:r>
      <w:r>
        <w:rPr>
          <w:rFonts w:ascii="Times New Roman" w:hAnsi="Times New Roman" w:cs="Times New Roman" w:hint="eastAsia"/>
          <w:sz w:val="22"/>
          <w:lang w:val="en-AU"/>
        </w:rPr>
        <w:t>.</w:t>
      </w:r>
      <w:r w:rsidR="009915F1">
        <w:rPr>
          <w:rStyle w:val="a4"/>
          <w:rFonts w:ascii="Times New Roman" w:hAnsi="Times New Roman" w:cs="Times New Roman"/>
          <w:sz w:val="22"/>
          <w:lang w:val="en-AU"/>
        </w:rPr>
        <w:footnoteReference w:id="32"/>
      </w:r>
    </w:p>
    <w:p w:rsidR="00602DA5" w:rsidRDefault="00602DA5" w:rsidP="00A90864">
      <w:pPr>
        <w:ind w:firstLine="400"/>
        <w:rPr>
          <w:rFonts w:ascii="Times New Roman" w:hAnsi="Times New Roman" w:cs="Times New Roman"/>
          <w:sz w:val="22"/>
          <w:lang w:val="en-AU"/>
        </w:rPr>
      </w:pPr>
      <w:r>
        <w:rPr>
          <w:rFonts w:ascii="Times New Roman" w:hAnsi="Times New Roman" w:cs="Times New Roman" w:hint="eastAsia"/>
          <w:sz w:val="22"/>
          <w:lang w:val="en-AU"/>
        </w:rPr>
        <w:t>Therefore, China</w:t>
      </w:r>
      <w:r>
        <w:rPr>
          <w:rFonts w:ascii="Times New Roman" w:hAnsi="Times New Roman" w:cs="Times New Roman"/>
          <w:sz w:val="22"/>
          <w:lang w:val="en-AU"/>
        </w:rPr>
        <w:t>’</w:t>
      </w:r>
      <w:r>
        <w:rPr>
          <w:rFonts w:ascii="Times New Roman" w:hAnsi="Times New Roman" w:cs="Times New Roman" w:hint="eastAsia"/>
          <w:sz w:val="22"/>
          <w:lang w:val="en-AU"/>
        </w:rPr>
        <w:t>s forced transfer of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to the DPRK </w:t>
      </w:r>
      <w:r w:rsidR="000D10DA" w:rsidRPr="000E1A0A">
        <w:rPr>
          <w:rFonts w:ascii="Times New Roman" w:hAnsi="Times New Roman" w:cs="Times New Roman"/>
          <w:sz w:val="22"/>
          <w:lang w:val="en-AU"/>
        </w:rPr>
        <w:t>violated the principle of non-</w:t>
      </w:r>
      <w:proofErr w:type="spellStart"/>
      <w:r w:rsidR="000D10DA" w:rsidRPr="003D1FCD">
        <w:rPr>
          <w:rFonts w:ascii="Times New Roman" w:hAnsi="Times New Roman" w:cs="Times New Roman"/>
          <w:i/>
          <w:sz w:val="22"/>
          <w:lang w:val="en-AU"/>
        </w:rPr>
        <w:t>refoulement</w:t>
      </w:r>
      <w:proofErr w:type="spellEnd"/>
      <w:r w:rsidR="003D1FCD">
        <w:rPr>
          <w:rFonts w:ascii="Times New Roman" w:hAnsi="Times New Roman" w:cs="Times New Roman" w:hint="eastAsia"/>
          <w:sz w:val="22"/>
          <w:lang w:val="en-AU"/>
        </w:rPr>
        <w:t>, especially its obligation</w:t>
      </w:r>
      <w:r w:rsidR="000D10DA">
        <w:rPr>
          <w:rFonts w:ascii="Times New Roman" w:hAnsi="Times New Roman" w:cs="Times New Roman" w:hint="eastAsia"/>
          <w:sz w:val="22"/>
          <w:lang w:val="en-AU"/>
        </w:rPr>
        <w:t xml:space="preserve"> under </w:t>
      </w:r>
      <w:r w:rsidR="000D10DA" w:rsidRPr="000E1A0A">
        <w:rPr>
          <w:rFonts w:ascii="Times New Roman" w:hAnsi="Times New Roman" w:cs="Times New Roman"/>
          <w:sz w:val="22"/>
          <w:lang w:val="en-AU"/>
        </w:rPr>
        <w:t>article 3 of the Convention against Torture and Other Cruel, Inhuman or Degrading Treatment or Punishment</w:t>
      </w:r>
      <w:r w:rsidR="00E0188E">
        <w:rPr>
          <w:rFonts w:ascii="Times New Roman" w:hAnsi="Times New Roman" w:cs="Times New Roman" w:hint="eastAsia"/>
          <w:sz w:val="22"/>
          <w:lang w:val="en-AU"/>
        </w:rPr>
        <w:t xml:space="preserve"> </w:t>
      </w:r>
      <w:r w:rsidR="00331169">
        <w:rPr>
          <w:rFonts w:ascii="Times New Roman" w:hAnsi="Times New Roman" w:cs="Times New Roman" w:hint="eastAsia"/>
          <w:sz w:val="22"/>
          <w:lang w:val="en-AU"/>
        </w:rPr>
        <w:t>(</w:t>
      </w:r>
      <w:r w:rsidR="00331169" w:rsidRPr="00331169">
        <w:rPr>
          <w:rFonts w:ascii="Times New Roman" w:hAnsi="Times New Roman" w:cs="Times New Roman"/>
          <w:sz w:val="22"/>
          <w:lang w:val="en-AU"/>
        </w:rPr>
        <w:t>Report of the Special Rapporteur on the situation of human rights in the Democratic People’s Republic of Korea</w:t>
      </w:r>
      <w:r w:rsidR="00331169">
        <w:rPr>
          <w:rFonts w:ascii="Times New Roman" w:hAnsi="Times New Roman" w:cs="Times New Roman" w:hint="eastAsia"/>
          <w:sz w:val="22"/>
          <w:lang w:val="en-AU"/>
        </w:rPr>
        <w:t xml:space="preserve">, </w:t>
      </w:r>
      <w:r w:rsidR="00331169" w:rsidRPr="00331169">
        <w:rPr>
          <w:rFonts w:ascii="Times New Roman" w:hAnsi="Times New Roman" w:cs="Times New Roman"/>
          <w:sz w:val="22"/>
          <w:lang w:val="en-AU"/>
        </w:rPr>
        <w:t>1 May 2020</w:t>
      </w:r>
      <w:r w:rsidR="00331169">
        <w:rPr>
          <w:rFonts w:ascii="Times New Roman" w:hAnsi="Times New Roman" w:cs="Times New Roman" w:hint="eastAsia"/>
          <w:sz w:val="22"/>
          <w:lang w:val="en-AU"/>
        </w:rPr>
        <w:t xml:space="preserve">, </w:t>
      </w:r>
      <w:r w:rsidR="00331169">
        <w:rPr>
          <w:rFonts w:ascii="Times New Roman" w:hAnsi="Times New Roman" w:cs="Times New Roman"/>
          <w:sz w:val="22"/>
          <w:lang w:val="en-AU"/>
        </w:rPr>
        <w:t>A/HRC/43/58</w:t>
      </w:r>
      <w:r w:rsidR="00331169">
        <w:rPr>
          <w:rFonts w:ascii="Times New Roman" w:hAnsi="Times New Roman" w:cs="Times New Roman" w:hint="eastAsia"/>
          <w:sz w:val="22"/>
          <w:lang w:val="en-AU"/>
        </w:rPr>
        <w:t>, para. 18).</w:t>
      </w:r>
    </w:p>
    <w:p w:rsidR="000D10DA" w:rsidRDefault="000D10DA" w:rsidP="000D10DA">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Given the above, </w:t>
      </w:r>
      <w:r w:rsidRPr="000E1A0A">
        <w:rPr>
          <w:rFonts w:ascii="Times New Roman" w:hAnsi="Times New Roman" w:cs="Times New Roman"/>
          <w:sz w:val="22"/>
          <w:lang w:val="en-AU"/>
        </w:rPr>
        <w:t>the violations of the right to a fair trial and due process</w:t>
      </w:r>
      <w:r w:rsidR="00E0188E">
        <w:rPr>
          <w:rFonts w:ascii="Times New Roman" w:hAnsi="Times New Roman" w:cs="Times New Roman" w:hint="eastAsia"/>
          <w:sz w:val="22"/>
          <w:lang w:val="en-AU"/>
        </w:rPr>
        <w:t>, as set out in articles 9 and 10 (1) of the Universal Declaration,</w:t>
      </w:r>
      <w:r w:rsidRPr="000E1A0A">
        <w:rPr>
          <w:rFonts w:ascii="Times New Roman" w:hAnsi="Times New Roman" w:cs="Times New Roman"/>
          <w:sz w:val="22"/>
          <w:lang w:val="en-AU"/>
        </w:rPr>
        <w:t xml:space="preserve"> are of such gravity as to give</w:t>
      </w:r>
      <w:r>
        <w:rPr>
          <w:rFonts w:ascii="Times New Roman" w:hAnsi="Times New Roman" w:cs="Times New Roman" w:hint="eastAsia"/>
          <w:sz w:val="22"/>
          <w:lang w:val="en-AU"/>
        </w:rPr>
        <w:t xml:space="preserve"> Mr. </w:t>
      </w:r>
      <w:r>
        <w:rPr>
          <w:rFonts w:ascii="Times New Roman" w:hAnsi="Times New Roman" w:cs="Times New Roman"/>
          <w:sz w:val="22"/>
          <w:lang w:val="en-AU"/>
        </w:rPr>
        <w:t>Han Man-</w:t>
      </w:r>
      <w:proofErr w:type="spellStart"/>
      <w:r>
        <w:rPr>
          <w:rFonts w:ascii="Times New Roman" w:hAnsi="Times New Roman" w:cs="Times New Roman"/>
          <w:sz w:val="22"/>
          <w:lang w:val="en-AU"/>
        </w:rPr>
        <w:t>Taek’</w:t>
      </w:r>
      <w:r>
        <w:rPr>
          <w:rFonts w:ascii="Times New Roman" w:hAnsi="Times New Roman" w:cs="Times New Roman" w:hint="eastAsia"/>
          <w:sz w:val="22"/>
          <w:lang w:val="en-AU"/>
        </w:rPr>
        <w:t>s</w:t>
      </w:r>
      <w:proofErr w:type="spellEnd"/>
      <w:r>
        <w:rPr>
          <w:rFonts w:ascii="Times New Roman" w:hAnsi="Times New Roman" w:cs="Times New Roman" w:hint="eastAsia"/>
          <w:sz w:val="22"/>
          <w:lang w:val="en-AU"/>
        </w:rPr>
        <w:t xml:space="preserve"> </w:t>
      </w:r>
      <w:r>
        <w:rPr>
          <w:rFonts w:ascii="Times New Roman" w:hAnsi="Times New Roman" w:cs="Times New Roman"/>
          <w:sz w:val="22"/>
          <w:lang w:val="en-AU"/>
        </w:rPr>
        <w:t>deprivation</w:t>
      </w:r>
      <w:r>
        <w:rPr>
          <w:rFonts w:ascii="Times New Roman" w:hAnsi="Times New Roman" w:cs="Times New Roman" w:hint="eastAsia"/>
          <w:sz w:val="22"/>
          <w:lang w:val="en-AU"/>
        </w:rPr>
        <w:t xml:space="preserve"> of liberty in and by China an </w:t>
      </w:r>
      <w:r w:rsidRPr="000E1A0A">
        <w:rPr>
          <w:rFonts w:ascii="Times New Roman" w:hAnsi="Times New Roman" w:cs="Times New Roman"/>
          <w:sz w:val="22"/>
          <w:lang w:val="en-AU"/>
        </w:rPr>
        <w:t>arbitrary character, falling within category III.</w:t>
      </w:r>
    </w:p>
    <w:p w:rsidR="00516C69" w:rsidRDefault="0059679E" w:rsidP="00330CC7">
      <w:pPr>
        <w:ind w:firstLine="400"/>
        <w:rPr>
          <w:rFonts w:ascii="Times New Roman" w:hAnsi="Times New Roman" w:cs="Times New Roman"/>
          <w:sz w:val="22"/>
          <w:lang w:val="en-AU"/>
        </w:rPr>
      </w:pPr>
      <w:r>
        <w:rPr>
          <w:rFonts w:ascii="Times New Roman" w:hAnsi="Times New Roman" w:cs="Times New Roman" w:hint="eastAsia"/>
          <w:sz w:val="22"/>
          <w:lang w:val="en-GB"/>
        </w:rPr>
        <w:t>Lastly, the Committee against Torture has expressed its concern at China</w:t>
      </w:r>
      <w:r>
        <w:rPr>
          <w:rFonts w:ascii="Times New Roman" w:hAnsi="Times New Roman" w:cs="Times New Roman"/>
          <w:sz w:val="22"/>
          <w:lang w:val="en-GB"/>
        </w:rPr>
        <w:t>’</w:t>
      </w:r>
      <w:r>
        <w:rPr>
          <w:rFonts w:ascii="Times New Roman" w:hAnsi="Times New Roman" w:cs="Times New Roman" w:hint="eastAsia"/>
          <w:sz w:val="22"/>
          <w:lang w:val="en-GB"/>
        </w:rPr>
        <w:t xml:space="preserve">s </w:t>
      </w:r>
      <w:r w:rsidRPr="0059679E">
        <w:rPr>
          <w:rFonts w:ascii="Times New Roman" w:hAnsi="Times New Roman" w:cs="Times New Roman"/>
          <w:sz w:val="22"/>
          <w:lang w:val="en-AU"/>
        </w:rPr>
        <w:t>rigorous policy of forcibly repatriating all nationals of the Democratic People’s Republic of Korea on the ground that they have illegally crossed the border solely for economic reasons</w:t>
      </w:r>
      <w:r w:rsidR="00A42C07">
        <w:rPr>
          <w:rFonts w:ascii="Times New Roman" w:hAnsi="Times New Roman" w:cs="Times New Roman" w:hint="eastAsia"/>
          <w:sz w:val="22"/>
          <w:lang w:val="en-AU"/>
        </w:rPr>
        <w:t xml:space="preserve"> (</w:t>
      </w:r>
      <w:r w:rsidR="00A42C07" w:rsidRPr="00A42C07">
        <w:rPr>
          <w:rFonts w:ascii="Times New Roman" w:hAnsi="Times New Roman" w:cs="Times New Roman"/>
          <w:sz w:val="22"/>
          <w:lang w:val="en-AU"/>
        </w:rPr>
        <w:t>Concluding observations on the fifth periodic report of China</w:t>
      </w:r>
      <w:r w:rsidR="00A42C07">
        <w:rPr>
          <w:rFonts w:ascii="Times New Roman" w:hAnsi="Times New Roman" w:cs="Times New Roman" w:hint="eastAsia"/>
          <w:sz w:val="22"/>
          <w:lang w:val="en-AU"/>
        </w:rPr>
        <w:t xml:space="preserve">, </w:t>
      </w:r>
      <w:r w:rsidR="00A42C07" w:rsidRPr="00A42C07">
        <w:rPr>
          <w:rFonts w:ascii="Times New Roman" w:hAnsi="Times New Roman" w:cs="Times New Roman"/>
          <w:sz w:val="22"/>
          <w:lang w:val="en-AU"/>
        </w:rPr>
        <w:t>3 February 2016</w:t>
      </w:r>
      <w:r w:rsidR="00A42C07">
        <w:rPr>
          <w:rFonts w:ascii="Times New Roman" w:hAnsi="Times New Roman" w:cs="Times New Roman" w:hint="eastAsia"/>
          <w:sz w:val="22"/>
          <w:lang w:val="en-AU"/>
        </w:rPr>
        <w:t xml:space="preserve">, </w:t>
      </w:r>
      <w:r w:rsidR="00A42C07" w:rsidRPr="00A42C07">
        <w:rPr>
          <w:rFonts w:ascii="Times New Roman" w:hAnsi="Times New Roman" w:cs="Times New Roman"/>
          <w:sz w:val="22"/>
          <w:lang w:val="en-AU"/>
        </w:rPr>
        <w:t>CAT/C/CHN/CO/5</w:t>
      </w:r>
      <w:r w:rsidR="00A42C07">
        <w:rPr>
          <w:rFonts w:ascii="Times New Roman" w:hAnsi="Times New Roman" w:cs="Times New Roman" w:hint="eastAsia"/>
          <w:sz w:val="22"/>
          <w:lang w:val="en-AU"/>
        </w:rPr>
        <w:t>, para. 46), which was cited by the Working Group in paragraph 50 of opinion No. 54/2018.</w:t>
      </w:r>
      <w:r w:rsidR="00516C69">
        <w:rPr>
          <w:rFonts w:ascii="Times New Roman" w:hAnsi="Times New Roman" w:cs="Times New Roman" w:hint="eastAsia"/>
          <w:sz w:val="22"/>
          <w:lang w:val="en-AU"/>
        </w:rPr>
        <w:t xml:space="preserve"> </w:t>
      </w:r>
    </w:p>
    <w:p w:rsidR="0059679E" w:rsidRDefault="00516C69" w:rsidP="00330CC7">
      <w:pPr>
        <w:ind w:firstLine="400"/>
        <w:rPr>
          <w:rFonts w:ascii="Times New Roman" w:hAnsi="Times New Roman" w:cs="Times New Roman"/>
          <w:sz w:val="22"/>
          <w:lang w:val="en-GB"/>
        </w:rPr>
      </w:pPr>
      <w:r>
        <w:rPr>
          <w:rFonts w:ascii="Times New Roman" w:hAnsi="Times New Roman" w:cs="Times New Roman" w:hint="eastAsia"/>
          <w:sz w:val="22"/>
          <w:lang w:val="en-AU"/>
        </w:rPr>
        <w:t>Unfortunately, t</w:t>
      </w:r>
      <w:r w:rsidR="00A42C07">
        <w:rPr>
          <w:rFonts w:ascii="Times New Roman" w:hAnsi="Times New Roman" w:cs="Times New Roman" w:hint="eastAsia"/>
          <w:sz w:val="22"/>
          <w:lang w:val="en-GB"/>
        </w:rPr>
        <w:t>he Special Rapporteur on the situation of human rights in the Democratic People</w:t>
      </w:r>
      <w:r w:rsidR="00A42C07">
        <w:rPr>
          <w:rFonts w:ascii="Times New Roman" w:hAnsi="Times New Roman" w:cs="Times New Roman"/>
          <w:sz w:val="22"/>
          <w:lang w:val="en-GB"/>
        </w:rPr>
        <w:t>’</w:t>
      </w:r>
      <w:r w:rsidR="00A42C07">
        <w:rPr>
          <w:rFonts w:ascii="Times New Roman" w:hAnsi="Times New Roman" w:cs="Times New Roman" w:hint="eastAsia"/>
          <w:sz w:val="22"/>
          <w:lang w:val="en-GB"/>
        </w:rPr>
        <w:t xml:space="preserve">s Republic of Korea </w:t>
      </w:r>
      <w:r w:rsidRPr="00A42C07">
        <w:rPr>
          <w:rFonts w:ascii="Times New Roman" w:hAnsi="Times New Roman" w:cs="Times New Roman"/>
          <w:sz w:val="22"/>
          <w:lang w:val="en-GB"/>
        </w:rPr>
        <w:t>has continued to receive reports of individuals from the Democratic People’s Republic of Korea being repatriated</w:t>
      </w:r>
      <w:r>
        <w:rPr>
          <w:rFonts w:ascii="Times New Roman" w:hAnsi="Times New Roman" w:cs="Times New Roman" w:hint="eastAsia"/>
          <w:sz w:val="22"/>
          <w:lang w:val="en-GB"/>
        </w:rPr>
        <w:t xml:space="preserve"> (</w:t>
      </w:r>
      <w:r w:rsidRPr="00331169">
        <w:rPr>
          <w:rFonts w:ascii="Times New Roman" w:hAnsi="Times New Roman" w:cs="Times New Roman"/>
          <w:sz w:val="22"/>
          <w:lang w:val="en-AU"/>
        </w:rPr>
        <w:t>Report of the Special Rapporteur on the situation of human rights in the Democratic People’s Republic of Korea</w:t>
      </w:r>
      <w:r>
        <w:rPr>
          <w:rFonts w:ascii="Times New Roman" w:hAnsi="Times New Roman" w:cs="Times New Roman" w:hint="eastAsia"/>
          <w:sz w:val="22"/>
          <w:lang w:val="en-AU"/>
        </w:rPr>
        <w:t xml:space="preserve">, </w:t>
      </w:r>
      <w:r w:rsidRPr="00331169">
        <w:rPr>
          <w:rFonts w:ascii="Times New Roman" w:hAnsi="Times New Roman" w:cs="Times New Roman"/>
          <w:sz w:val="22"/>
          <w:lang w:val="en-AU"/>
        </w:rPr>
        <w:t>1 May 2020</w:t>
      </w:r>
      <w:r>
        <w:rPr>
          <w:rFonts w:ascii="Times New Roman" w:hAnsi="Times New Roman" w:cs="Times New Roman" w:hint="eastAsia"/>
          <w:sz w:val="22"/>
          <w:lang w:val="en-AU"/>
        </w:rPr>
        <w:t xml:space="preserve">, </w:t>
      </w:r>
      <w:r>
        <w:rPr>
          <w:rFonts w:ascii="Times New Roman" w:hAnsi="Times New Roman" w:cs="Times New Roman"/>
          <w:sz w:val="22"/>
          <w:lang w:val="en-AU"/>
        </w:rPr>
        <w:t>A/HRC/43/58</w:t>
      </w:r>
      <w:r>
        <w:rPr>
          <w:rFonts w:ascii="Times New Roman" w:hAnsi="Times New Roman" w:cs="Times New Roman" w:hint="eastAsia"/>
          <w:sz w:val="22"/>
          <w:lang w:val="en-AU"/>
        </w:rPr>
        <w:t>, para. 18</w:t>
      </w:r>
      <w:r>
        <w:rPr>
          <w:rFonts w:ascii="Times New Roman" w:hAnsi="Times New Roman" w:cs="Times New Roman" w:hint="eastAsia"/>
          <w:sz w:val="22"/>
          <w:lang w:val="en-GB"/>
        </w:rPr>
        <w:t>)</w:t>
      </w:r>
      <w:r w:rsidRPr="00A42C07">
        <w:rPr>
          <w:rFonts w:ascii="Times New Roman" w:hAnsi="Times New Roman" w:cs="Times New Roman"/>
          <w:sz w:val="22"/>
          <w:lang w:val="en-GB"/>
        </w:rPr>
        <w:t>.</w:t>
      </w:r>
      <w:r w:rsidR="00A87580">
        <w:rPr>
          <w:rStyle w:val="a4"/>
          <w:rFonts w:ascii="Times New Roman" w:hAnsi="Times New Roman" w:cs="Times New Roman"/>
          <w:sz w:val="22"/>
          <w:lang w:val="en-GB"/>
        </w:rPr>
        <w:footnoteReference w:id="33"/>
      </w:r>
    </w:p>
    <w:p w:rsidR="00A42C07" w:rsidRDefault="008374FF" w:rsidP="00330CC7">
      <w:pPr>
        <w:ind w:firstLine="400"/>
        <w:rPr>
          <w:rFonts w:ascii="Times New Roman" w:hAnsi="Times New Roman" w:cs="Times New Roman"/>
          <w:sz w:val="22"/>
          <w:lang w:val="en-GB"/>
        </w:rPr>
      </w:pPr>
      <w:r>
        <w:rPr>
          <w:rFonts w:ascii="Times New Roman" w:hAnsi="Times New Roman" w:cs="Times New Roman" w:hint="eastAsia"/>
          <w:sz w:val="22"/>
          <w:lang w:val="en-GB"/>
        </w:rPr>
        <w:lastRenderedPageBreak/>
        <w:t xml:space="preserve">The Chinese authorities apparently </w:t>
      </w:r>
      <w:r w:rsidR="001A40DA">
        <w:rPr>
          <w:rFonts w:ascii="Times New Roman" w:hAnsi="Times New Roman" w:cs="Times New Roman" w:hint="eastAsia"/>
          <w:sz w:val="22"/>
          <w:lang w:val="en-GB"/>
        </w:rPr>
        <w:t>transferred</w:t>
      </w:r>
      <w:r>
        <w:rPr>
          <w:rFonts w:ascii="Times New Roman" w:hAnsi="Times New Roman" w:cs="Times New Roman" w:hint="eastAsia"/>
          <w:sz w:val="22"/>
          <w:lang w:val="en-GB"/>
        </w:rPr>
        <w:t xml:space="preserve"> Mr. Han Man-</w:t>
      </w:r>
      <w:proofErr w:type="spellStart"/>
      <w:r>
        <w:rPr>
          <w:rFonts w:ascii="Times New Roman" w:hAnsi="Times New Roman" w:cs="Times New Roman" w:hint="eastAsia"/>
          <w:sz w:val="22"/>
          <w:lang w:val="en-GB"/>
        </w:rPr>
        <w:t>Taek</w:t>
      </w:r>
      <w:proofErr w:type="spellEnd"/>
      <w:r w:rsidR="00FC29EA">
        <w:rPr>
          <w:rFonts w:ascii="Times New Roman" w:hAnsi="Times New Roman" w:cs="Times New Roman" w:hint="eastAsia"/>
          <w:sz w:val="22"/>
          <w:lang w:val="en-GB"/>
        </w:rPr>
        <w:t xml:space="preserve"> to the DPRK</w:t>
      </w:r>
      <w:r>
        <w:rPr>
          <w:rFonts w:ascii="Times New Roman" w:hAnsi="Times New Roman" w:cs="Times New Roman" w:hint="eastAsia"/>
          <w:sz w:val="22"/>
          <w:lang w:val="en-GB"/>
        </w:rPr>
        <w:t xml:space="preserve"> like other escapees from the DPRK, </w:t>
      </w:r>
      <w:r w:rsidR="00731298">
        <w:rPr>
          <w:rFonts w:ascii="Times New Roman" w:hAnsi="Times New Roman" w:cs="Times New Roman" w:hint="eastAsia"/>
          <w:sz w:val="22"/>
          <w:lang w:val="en-GB"/>
        </w:rPr>
        <w:t xml:space="preserve">under the assumption that he was a national of the DPRK, </w:t>
      </w:r>
      <w:r>
        <w:rPr>
          <w:rFonts w:ascii="Times New Roman" w:hAnsi="Times New Roman" w:cs="Times New Roman" w:hint="eastAsia"/>
          <w:sz w:val="22"/>
          <w:lang w:val="en-GB"/>
        </w:rPr>
        <w:t>ignorant of the fact that he is a ROK POW</w:t>
      </w:r>
      <w:r w:rsidR="00731298">
        <w:rPr>
          <w:rFonts w:ascii="Times New Roman" w:hAnsi="Times New Roman" w:cs="Times New Roman" w:hint="eastAsia"/>
          <w:sz w:val="22"/>
          <w:lang w:val="en-GB"/>
        </w:rPr>
        <w:t xml:space="preserve">. </w:t>
      </w:r>
      <w:r>
        <w:rPr>
          <w:rFonts w:ascii="Times New Roman" w:hAnsi="Times New Roman" w:cs="Times New Roman" w:hint="eastAsia"/>
          <w:sz w:val="22"/>
          <w:lang w:val="en-GB"/>
        </w:rPr>
        <w:t xml:space="preserve">As the Working Group has held in opinion No. 54/2018, </w:t>
      </w:r>
      <w:r w:rsidR="00731298">
        <w:rPr>
          <w:rFonts w:ascii="Times New Roman" w:hAnsi="Times New Roman" w:cs="Times New Roman" w:hint="eastAsia"/>
          <w:sz w:val="22"/>
          <w:lang w:val="en-GB"/>
        </w:rPr>
        <w:t>his detention and forced transfer to the DPRK due to his presumed nationality is discriminatory in nature</w:t>
      </w:r>
      <w:r w:rsidR="00932F7A">
        <w:rPr>
          <w:rFonts w:ascii="Times New Roman" w:hAnsi="Times New Roman" w:cs="Times New Roman" w:hint="eastAsia"/>
          <w:sz w:val="22"/>
          <w:lang w:val="en-GB"/>
        </w:rPr>
        <w:t>, in violation of articles 2 and 7 of the Universal Declaration,</w:t>
      </w:r>
      <w:r w:rsidR="00731298">
        <w:rPr>
          <w:rFonts w:ascii="Times New Roman" w:hAnsi="Times New Roman" w:cs="Times New Roman" w:hint="eastAsia"/>
          <w:sz w:val="22"/>
          <w:lang w:val="en-GB"/>
        </w:rPr>
        <w:t xml:space="preserve"> and therefore fall within category V.</w:t>
      </w:r>
    </w:p>
    <w:p w:rsidR="00A42C07" w:rsidRDefault="00A42C07" w:rsidP="00330CC7">
      <w:pPr>
        <w:ind w:firstLine="400"/>
        <w:rPr>
          <w:rFonts w:ascii="Times New Roman" w:hAnsi="Times New Roman" w:cs="Times New Roman"/>
          <w:sz w:val="22"/>
          <w:lang w:val="en-GB"/>
        </w:rPr>
      </w:pPr>
    </w:p>
    <w:p w:rsidR="008374FF" w:rsidRPr="000305A8" w:rsidRDefault="005E3423" w:rsidP="000305A8">
      <w:pPr>
        <w:ind w:left="400"/>
        <w:rPr>
          <w:rFonts w:ascii="Times New Roman" w:hAnsi="Times New Roman" w:cs="Times New Roman"/>
          <w:i/>
          <w:sz w:val="22"/>
        </w:rPr>
      </w:pPr>
      <w:r w:rsidRPr="00AA3CE3">
        <w:rPr>
          <w:rFonts w:ascii="Times New Roman" w:hAnsi="Times New Roman" w:cs="Times New Roman" w:hint="eastAsia"/>
          <w:i/>
          <w:sz w:val="22"/>
        </w:rPr>
        <w:t>Mr. Han Man-</w:t>
      </w:r>
      <w:proofErr w:type="spellStart"/>
      <w:r w:rsidRPr="00AA3CE3">
        <w:rPr>
          <w:rFonts w:ascii="Times New Roman" w:hAnsi="Times New Roman" w:cs="Times New Roman" w:hint="eastAsia"/>
          <w:i/>
          <w:sz w:val="22"/>
        </w:rPr>
        <w:t>Taek</w:t>
      </w:r>
      <w:r w:rsidRPr="00AA3CE3">
        <w:rPr>
          <w:rFonts w:ascii="Times New Roman" w:hAnsi="Times New Roman" w:cs="Times New Roman"/>
          <w:i/>
          <w:sz w:val="22"/>
        </w:rPr>
        <w:t>’</w:t>
      </w:r>
      <w:r w:rsidRPr="00AA3CE3">
        <w:rPr>
          <w:rFonts w:ascii="Times New Roman" w:hAnsi="Times New Roman" w:cs="Times New Roman" w:hint="eastAsia"/>
          <w:i/>
          <w:sz w:val="22"/>
        </w:rPr>
        <w:t>s</w:t>
      </w:r>
      <w:proofErr w:type="spellEnd"/>
      <w:r w:rsidRPr="00AA3CE3">
        <w:rPr>
          <w:rFonts w:ascii="Times New Roman" w:hAnsi="Times New Roman" w:cs="Times New Roman" w:hint="eastAsia"/>
          <w:i/>
          <w:sz w:val="22"/>
        </w:rPr>
        <w:t xml:space="preserve"> arrest</w:t>
      </w:r>
      <w:r>
        <w:rPr>
          <w:rFonts w:ascii="Times New Roman" w:hAnsi="Times New Roman" w:cs="Times New Roman" w:hint="eastAsia"/>
          <w:i/>
          <w:sz w:val="22"/>
        </w:rPr>
        <w:t xml:space="preserve"> and</w:t>
      </w:r>
      <w:r w:rsidRPr="00AA3CE3">
        <w:rPr>
          <w:rFonts w:ascii="Times New Roman" w:hAnsi="Times New Roman" w:cs="Times New Roman" w:hint="eastAsia"/>
          <w:i/>
          <w:sz w:val="22"/>
        </w:rPr>
        <w:t xml:space="preserve"> detention</w:t>
      </w:r>
      <w:r>
        <w:rPr>
          <w:rFonts w:ascii="Times New Roman" w:hAnsi="Times New Roman" w:cs="Times New Roman" w:hint="eastAsia"/>
          <w:i/>
          <w:sz w:val="22"/>
        </w:rPr>
        <w:t xml:space="preserve"> in and by the DPRK following his </w:t>
      </w:r>
      <w:r w:rsidR="000A5669">
        <w:rPr>
          <w:rFonts w:ascii="Times New Roman" w:hAnsi="Times New Roman" w:cs="Times New Roman" w:hint="eastAsia"/>
          <w:i/>
          <w:sz w:val="22"/>
        </w:rPr>
        <w:t xml:space="preserve">forced </w:t>
      </w:r>
      <w:r w:rsidR="001A40DA">
        <w:rPr>
          <w:rFonts w:ascii="Times New Roman" w:hAnsi="Times New Roman" w:cs="Times New Roman" w:hint="eastAsia"/>
          <w:i/>
          <w:sz w:val="22"/>
        </w:rPr>
        <w:t>transfer</w:t>
      </w:r>
      <w:r>
        <w:rPr>
          <w:rFonts w:ascii="Times New Roman" w:hAnsi="Times New Roman" w:cs="Times New Roman" w:hint="eastAsia"/>
          <w:i/>
          <w:sz w:val="22"/>
        </w:rPr>
        <w:t xml:space="preserve"> from China in January 2005</w:t>
      </w:r>
    </w:p>
    <w:p w:rsidR="00CD0D33" w:rsidRDefault="00CD0D33" w:rsidP="00CD0D33">
      <w:pPr>
        <w:ind w:firstLine="400"/>
        <w:rPr>
          <w:rFonts w:ascii="Times New Roman" w:hAnsi="Times New Roman" w:cs="Times New Roman"/>
          <w:sz w:val="22"/>
        </w:rPr>
      </w:pPr>
      <w:r>
        <w:rPr>
          <w:rFonts w:ascii="Times New Roman" w:hAnsi="Times New Roman" w:cs="Times New Roman" w:hint="eastAsia"/>
          <w:sz w:val="22"/>
        </w:rPr>
        <w:t>The Working Group has in the past found the DPRK</w:t>
      </w:r>
      <w:r>
        <w:rPr>
          <w:rFonts w:ascii="Times New Roman" w:hAnsi="Times New Roman" w:cs="Times New Roman"/>
          <w:sz w:val="22"/>
        </w:rPr>
        <w:t>’</w:t>
      </w:r>
      <w:r>
        <w:rPr>
          <w:rFonts w:ascii="Times New Roman" w:hAnsi="Times New Roman" w:cs="Times New Roman" w:hint="eastAsia"/>
          <w:sz w:val="22"/>
        </w:rPr>
        <w:t xml:space="preserve">s arrest and detention </w:t>
      </w:r>
      <w:r w:rsidR="001A40DA">
        <w:rPr>
          <w:rFonts w:ascii="Times New Roman" w:hAnsi="Times New Roman" w:cs="Times New Roman" w:hint="eastAsia"/>
          <w:sz w:val="22"/>
        </w:rPr>
        <w:t xml:space="preserve">of DPRK escapees following their forced transfer from China </w:t>
      </w:r>
      <w:r w:rsidR="00EA08FD">
        <w:rPr>
          <w:rFonts w:ascii="Times New Roman" w:hAnsi="Times New Roman" w:cs="Times New Roman" w:hint="eastAsia"/>
          <w:sz w:val="22"/>
        </w:rPr>
        <w:t xml:space="preserve">arbitrary, falling within categories I, II and III, in paragraphs 18-22 </w:t>
      </w:r>
      <w:r w:rsidR="00D73FBB">
        <w:rPr>
          <w:rFonts w:ascii="Times New Roman" w:hAnsi="Times New Roman" w:cs="Times New Roman" w:hint="eastAsia"/>
          <w:sz w:val="22"/>
        </w:rPr>
        <w:t xml:space="preserve">of opinion No. 32/2015, </w:t>
      </w:r>
      <w:r w:rsidR="00A04656">
        <w:rPr>
          <w:rFonts w:ascii="Times New Roman" w:hAnsi="Times New Roman" w:cs="Times New Roman" w:hint="eastAsia"/>
          <w:sz w:val="22"/>
        </w:rPr>
        <w:t>paragraphs 51-56 of opinion No. 54/2018 and paragraphs 21-31 of opinion No. 81/2017.</w:t>
      </w:r>
      <w:r w:rsidR="00BA2857">
        <w:rPr>
          <w:rStyle w:val="a4"/>
          <w:rFonts w:ascii="Times New Roman" w:hAnsi="Times New Roman" w:cs="Times New Roman"/>
          <w:sz w:val="22"/>
        </w:rPr>
        <w:footnoteReference w:id="34"/>
      </w:r>
    </w:p>
    <w:p w:rsidR="00CD0D33" w:rsidRDefault="00370045" w:rsidP="00CD0D33">
      <w:pPr>
        <w:ind w:firstLine="400"/>
        <w:rPr>
          <w:rFonts w:ascii="Times New Roman" w:hAnsi="Times New Roman" w:cs="Times New Roman"/>
          <w:sz w:val="22"/>
        </w:rPr>
      </w:pPr>
      <w:r>
        <w:rPr>
          <w:rFonts w:ascii="Times New Roman" w:hAnsi="Times New Roman" w:cs="Times New Roman" w:hint="eastAsia"/>
          <w:sz w:val="22"/>
        </w:rPr>
        <w:t>Mr. Han Man-</w:t>
      </w:r>
      <w:proofErr w:type="spellStart"/>
      <w:r>
        <w:rPr>
          <w:rFonts w:ascii="Times New Roman" w:hAnsi="Times New Roman" w:cs="Times New Roman" w:hint="eastAsia"/>
          <w:sz w:val="22"/>
        </w:rPr>
        <w:t>Taek</w:t>
      </w:r>
      <w:proofErr w:type="spellEnd"/>
      <w:r>
        <w:rPr>
          <w:rFonts w:ascii="Times New Roman" w:hAnsi="Times New Roman" w:cs="Times New Roman" w:hint="eastAsia"/>
          <w:sz w:val="22"/>
        </w:rPr>
        <w:t xml:space="preserve"> was not presented with an arrest warrant or informed of the reasons for his arrest by </w:t>
      </w:r>
      <w:r w:rsidRPr="002E3155">
        <w:rPr>
          <w:rFonts w:ascii="Times New Roman" w:hAnsi="Times New Roman" w:cs="Times New Roman"/>
          <w:sz w:val="22"/>
        </w:rPr>
        <w:t>the</w:t>
      </w:r>
      <w:r w:rsidR="00A27A1A">
        <w:rPr>
          <w:rFonts w:ascii="Times New Roman" w:hAnsi="Times New Roman" w:cs="Times New Roman" w:hint="eastAsia"/>
          <w:sz w:val="22"/>
        </w:rPr>
        <w:t xml:space="preserve"> </w:t>
      </w:r>
      <w:r w:rsidR="00A27A1A" w:rsidRPr="00737631">
        <w:rPr>
          <w:rFonts w:ascii="Times New Roman" w:hAnsi="Times New Roman" w:cs="Times New Roman"/>
          <w:sz w:val="22"/>
        </w:rPr>
        <w:t xml:space="preserve">State Security </w:t>
      </w:r>
      <w:r w:rsidR="00A27A1A">
        <w:rPr>
          <w:rFonts w:ascii="Times New Roman" w:hAnsi="Times New Roman" w:cs="Times New Roman" w:hint="eastAsia"/>
          <w:sz w:val="22"/>
        </w:rPr>
        <w:t>agents at the time of his forced transfer to the DPRK in January 2005.</w:t>
      </w:r>
    </w:p>
    <w:p w:rsidR="00370045" w:rsidRDefault="00333063" w:rsidP="00370045">
      <w:pPr>
        <w:ind w:firstLine="400"/>
        <w:rPr>
          <w:rFonts w:ascii="Times New Roman" w:hAnsi="Times New Roman" w:cs="Times New Roman"/>
          <w:sz w:val="22"/>
          <w:lang w:val="en-AU"/>
        </w:rPr>
      </w:pPr>
      <w:r>
        <w:rPr>
          <w:rFonts w:ascii="Times New Roman" w:hAnsi="Times New Roman" w:cs="Times New Roman" w:hint="eastAsia"/>
          <w:sz w:val="22"/>
          <w:lang w:val="en-AU"/>
        </w:rPr>
        <w:t>F</w:t>
      </w:r>
      <w:r w:rsidR="00370045" w:rsidRPr="006D74A9">
        <w:rPr>
          <w:rFonts w:ascii="Times New Roman" w:hAnsi="Times New Roman" w:cs="Times New Roman"/>
          <w:sz w:val="22"/>
          <w:lang w:val="en-AU"/>
        </w:rPr>
        <w:t xml:space="preserve">or a deprivation of liberty </w:t>
      </w:r>
      <w:r w:rsidR="00370045" w:rsidRPr="006D74A9">
        <w:rPr>
          <w:rFonts w:ascii="Times New Roman" w:eastAsia="맑은 고딕" w:hAnsi="Times New Roman" w:cs="Times New Roman"/>
          <w:sz w:val="22"/>
        </w:rPr>
        <w:t xml:space="preserve">in and by </w:t>
      </w:r>
      <w:r w:rsidR="00A27A1A">
        <w:rPr>
          <w:rFonts w:ascii="Times New Roman" w:eastAsia="맑은 고딕" w:hAnsi="Times New Roman" w:cs="Times New Roman" w:hint="eastAsia"/>
          <w:sz w:val="22"/>
        </w:rPr>
        <w:t>the DPRK</w:t>
      </w:r>
      <w:r w:rsidR="00370045" w:rsidRPr="006D74A9">
        <w:rPr>
          <w:rFonts w:ascii="Times New Roman" w:hAnsi="Times New Roman" w:cs="Times New Roman"/>
          <w:sz w:val="22"/>
          <w:lang w:val="en-AU"/>
        </w:rPr>
        <w:t xml:space="preserve"> to have a legal basis, it is not sufficient for there to be a law authorizing the arrest. The authorities must invoke that legal basis and apply it to the circumstances of the case through an arrest warrant, which was not implemented in the present case.</w:t>
      </w:r>
      <w:r w:rsidR="00370045">
        <w:rPr>
          <w:rStyle w:val="a4"/>
          <w:rFonts w:ascii="Times New Roman" w:hAnsi="Times New Roman" w:cs="Times New Roman"/>
          <w:sz w:val="22"/>
          <w:lang w:val="en-AU"/>
        </w:rPr>
        <w:footnoteReference w:id="35"/>
      </w:r>
    </w:p>
    <w:p w:rsidR="00370045" w:rsidRDefault="00370045" w:rsidP="00370045">
      <w:pPr>
        <w:ind w:firstLine="400"/>
        <w:rPr>
          <w:rFonts w:ascii="Times New Roman" w:hAnsi="Times New Roman" w:cs="Times New Roman"/>
          <w:sz w:val="22"/>
          <w:lang w:val="en-AU"/>
        </w:rPr>
      </w:pPr>
      <w:r>
        <w:rPr>
          <w:rFonts w:ascii="Times New Roman" w:hAnsi="Times New Roman" w:cs="Times New Roman" w:hint="eastAsia"/>
          <w:sz w:val="22"/>
          <w:lang w:val="en-AU"/>
        </w:rPr>
        <w:t>I</w:t>
      </w:r>
      <w:r w:rsidRPr="008167C4">
        <w:rPr>
          <w:rFonts w:ascii="Times New Roman" w:hAnsi="Times New Roman" w:cs="Times New Roman"/>
          <w:sz w:val="22"/>
          <w:lang w:val="en-AU"/>
        </w:rPr>
        <w:t>nternational law on detention includes the right to be presented with an arrest warrant to ensure the exercise of effective control by a competent, independent and impartial judicial authority, which is procedurally inherent in the right to liberty and security and the prohibition of arbitrary deprivation under articles 3 and 9 of the Universal Declaration of Human Rights</w:t>
      </w:r>
      <w:r w:rsidR="005E4CFA">
        <w:rPr>
          <w:rFonts w:ascii="Times New Roman" w:hAnsi="Times New Roman" w:cs="Times New Roman" w:hint="eastAsia"/>
          <w:sz w:val="22"/>
          <w:lang w:val="en-AU"/>
        </w:rPr>
        <w:t xml:space="preserve">, article 9 (1) of the Covenant, </w:t>
      </w:r>
      <w:r w:rsidRPr="008167C4">
        <w:rPr>
          <w:rFonts w:ascii="Times New Roman" w:hAnsi="Times New Roman" w:cs="Times New Roman"/>
          <w:sz w:val="22"/>
          <w:lang w:val="en-AU"/>
        </w:rPr>
        <w:t>and principles 2, 4 and 10 of the Body of Principles</w:t>
      </w:r>
      <w:r>
        <w:rPr>
          <w:rFonts w:ascii="Times New Roman" w:hAnsi="Times New Roman" w:cs="Times New Roman" w:hint="eastAsia"/>
          <w:sz w:val="22"/>
          <w:lang w:val="en-AU"/>
        </w:rPr>
        <w:t xml:space="preserve"> </w:t>
      </w:r>
      <w:r w:rsidRPr="008167C4">
        <w:rPr>
          <w:rFonts w:ascii="Times New Roman" w:hAnsi="Times New Roman" w:cs="Times New Roman"/>
          <w:sz w:val="22"/>
          <w:lang w:val="en-AU"/>
        </w:rPr>
        <w:t>for the Protection of All Persons under Any Form of Detention or Imprisonment</w:t>
      </w:r>
      <w:r>
        <w:rPr>
          <w:rFonts w:ascii="Times New Roman" w:hAnsi="Times New Roman" w:cs="Times New Roman" w:hint="eastAsia"/>
          <w:sz w:val="22"/>
          <w:lang w:val="en-AU"/>
        </w:rPr>
        <w:t>.</w:t>
      </w:r>
      <w:r>
        <w:rPr>
          <w:rStyle w:val="a4"/>
          <w:rFonts w:ascii="Times New Roman" w:hAnsi="Times New Roman" w:cs="Times New Roman"/>
          <w:sz w:val="22"/>
          <w:lang w:val="en-AU"/>
        </w:rPr>
        <w:footnoteReference w:id="36"/>
      </w:r>
      <w:r w:rsidR="005E4CFA">
        <w:rPr>
          <w:rFonts w:ascii="Times New Roman" w:hAnsi="Times New Roman" w:cs="Times New Roman" w:hint="eastAsia"/>
          <w:sz w:val="22"/>
          <w:lang w:val="en-AU"/>
        </w:rPr>
        <w:t xml:space="preserve"> </w:t>
      </w:r>
      <w:r>
        <w:rPr>
          <w:rFonts w:ascii="Times New Roman" w:hAnsi="Times New Roman" w:cs="Times New Roman" w:hint="eastAsia"/>
          <w:sz w:val="22"/>
          <w:lang w:val="en-AU"/>
        </w:rPr>
        <w:t xml:space="preserve">There were </w:t>
      </w:r>
      <w:r w:rsidRPr="008167C4">
        <w:rPr>
          <w:rFonts w:ascii="Times New Roman" w:hAnsi="Times New Roman" w:cs="Times New Roman"/>
          <w:sz w:val="22"/>
          <w:lang w:val="en-AU"/>
        </w:rPr>
        <w:t xml:space="preserve">no valid grounds such as arrest </w:t>
      </w:r>
      <w:r w:rsidRPr="00D94A90">
        <w:rPr>
          <w:rFonts w:ascii="Times New Roman" w:hAnsi="Times New Roman" w:cs="Times New Roman"/>
          <w:i/>
          <w:sz w:val="22"/>
          <w:lang w:val="en-AU"/>
        </w:rPr>
        <w:t>in flagrante delicto</w:t>
      </w:r>
      <w:r w:rsidRPr="008167C4">
        <w:rPr>
          <w:rFonts w:ascii="Times New Roman" w:hAnsi="Times New Roman" w:cs="Times New Roman"/>
          <w:sz w:val="22"/>
          <w:lang w:val="en-AU"/>
        </w:rPr>
        <w:t xml:space="preserve">, to </w:t>
      </w:r>
      <w:r w:rsidRPr="008167C4">
        <w:rPr>
          <w:rFonts w:ascii="Times New Roman" w:hAnsi="Times New Roman" w:cs="Times New Roman"/>
          <w:sz w:val="22"/>
          <w:lang w:val="en-AU"/>
        </w:rPr>
        <w:lastRenderedPageBreak/>
        <w:t>justify exception to this principle in the present case</w:t>
      </w:r>
      <w:r>
        <w:rPr>
          <w:rFonts w:ascii="Times New Roman" w:hAnsi="Times New Roman" w:cs="Times New Roman" w:hint="eastAsia"/>
          <w:sz w:val="22"/>
          <w:lang w:val="en-AU"/>
        </w:rPr>
        <w:t>.</w:t>
      </w:r>
    </w:p>
    <w:p w:rsidR="00B0073F" w:rsidRDefault="00B0073F" w:rsidP="00B0073F">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To invoke </w:t>
      </w:r>
      <w:r w:rsidRPr="00D52E0F">
        <w:rPr>
          <w:rFonts w:ascii="Times New Roman" w:hAnsi="Times New Roman" w:cs="Times New Roman"/>
          <w:sz w:val="22"/>
          <w:lang w:val="en-AU"/>
        </w:rPr>
        <w:t>a legal basis for deprivation of liberty, the</w:t>
      </w:r>
      <w:r>
        <w:rPr>
          <w:rFonts w:ascii="Times New Roman" w:hAnsi="Times New Roman" w:cs="Times New Roman" w:hint="eastAsia"/>
          <w:sz w:val="22"/>
          <w:lang w:val="en-AU"/>
        </w:rPr>
        <w:t xml:space="preserve"> DPRK</w:t>
      </w:r>
      <w:r w:rsidRPr="00D52E0F">
        <w:rPr>
          <w:rFonts w:ascii="Times New Roman" w:hAnsi="Times New Roman" w:cs="Times New Roman"/>
          <w:sz w:val="22"/>
          <w:lang w:val="en-AU"/>
        </w:rPr>
        <w:t xml:space="preserve"> authorities </w:t>
      </w:r>
      <w:r>
        <w:rPr>
          <w:rFonts w:ascii="Times New Roman" w:hAnsi="Times New Roman" w:cs="Times New Roman" w:hint="eastAsia"/>
          <w:sz w:val="22"/>
          <w:lang w:val="en-AU"/>
        </w:rPr>
        <w:t xml:space="preserve">also </w:t>
      </w:r>
      <w:r w:rsidRPr="00D52E0F">
        <w:rPr>
          <w:rFonts w:ascii="Times New Roman" w:hAnsi="Times New Roman" w:cs="Times New Roman"/>
          <w:sz w:val="22"/>
          <w:lang w:val="en-AU"/>
        </w:rPr>
        <w:t>should have informed</w:t>
      </w:r>
      <w:r>
        <w:rPr>
          <w:rFonts w:ascii="Times New Roman" w:hAnsi="Times New Roman" w:cs="Times New Roman" w:hint="eastAsia"/>
          <w:sz w:val="22"/>
          <w:lang w:val="en-AU"/>
        </w:rPr>
        <w:t xml:space="preserve">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of the reasons for his arrest, at the time of arrest, and of the charges against him promptly.</w:t>
      </w:r>
      <w:r>
        <w:rPr>
          <w:rStyle w:val="a4"/>
          <w:rFonts w:ascii="Times New Roman" w:hAnsi="Times New Roman" w:cs="Times New Roman"/>
          <w:sz w:val="22"/>
          <w:lang w:val="en-AU"/>
        </w:rPr>
        <w:footnoteReference w:id="37"/>
      </w:r>
      <w:r w:rsidRPr="00C677E0">
        <w:t xml:space="preserve"> </w:t>
      </w:r>
      <w:r w:rsidRPr="00C677E0">
        <w:rPr>
          <w:rFonts w:ascii="Times New Roman" w:hAnsi="Times New Roman" w:cs="Times New Roman"/>
          <w:sz w:val="22"/>
          <w:lang w:val="en-AU"/>
        </w:rPr>
        <w:t>Their failure to do so violates article 9 of the Universal Declaration of Human Rights</w:t>
      </w:r>
      <w:r w:rsidRPr="00B0073F">
        <w:t xml:space="preserve"> </w:t>
      </w:r>
      <w:r>
        <w:rPr>
          <w:rFonts w:ascii="Times New Roman" w:hAnsi="Times New Roman" w:cs="Times New Roman"/>
          <w:sz w:val="22"/>
          <w:lang w:val="en-AU"/>
        </w:rPr>
        <w:t>article 9 (2) of the Covenant</w:t>
      </w:r>
      <w:r w:rsidRPr="00C677E0">
        <w:rPr>
          <w:rFonts w:ascii="Times New Roman" w:hAnsi="Times New Roman" w:cs="Times New Roman"/>
          <w:sz w:val="22"/>
          <w:lang w:val="en-AU"/>
        </w:rPr>
        <w:t xml:space="preserve">, as well as principle 10 of the Body of Principles for the Protection of All Persons under Any Form of Detention or Imprisonment, and renders </w:t>
      </w:r>
      <w:r>
        <w:rPr>
          <w:rFonts w:ascii="Times New Roman" w:hAnsi="Times New Roman" w:cs="Times New Roman" w:hint="eastAsia"/>
          <w:sz w:val="22"/>
          <w:lang w:val="en-AU"/>
        </w:rPr>
        <w:t>his</w:t>
      </w:r>
      <w:r w:rsidRPr="00C677E0">
        <w:rPr>
          <w:rFonts w:ascii="Times New Roman" w:hAnsi="Times New Roman" w:cs="Times New Roman"/>
          <w:sz w:val="22"/>
          <w:lang w:val="en-AU"/>
        </w:rPr>
        <w:t xml:space="preserve"> arrest devoid of any legal basis</w:t>
      </w:r>
      <w:r>
        <w:rPr>
          <w:rFonts w:ascii="Times New Roman" w:hAnsi="Times New Roman" w:cs="Times New Roman" w:hint="eastAsia"/>
          <w:sz w:val="22"/>
          <w:lang w:val="en-AU"/>
        </w:rPr>
        <w:t>.</w:t>
      </w:r>
    </w:p>
    <w:p w:rsidR="00B0073F" w:rsidRDefault="00267464" w:rsidP="00B0073F">
      <w:pPr>
        <w:ind w:firstLine="400"/>
        <w:rPr>
          <w:rFonts w:ascii="Times New Roman" w:hAnsi="Times New Roman" w:cs="Times New Roman"/>
          <w:sz w:val="22"/>
          <w:lang w:val="en-AU"/>
        </w:rPr>
      </w:pPr>
      <w:r>
        <w:rPr>
          <w:rFonts w:ascii="Times New Roman" w:hAnsi="Times New Roman" w:cs="Times New Roman" w:hint="eastAsia"/>
          <w:sz w:val="22"/>
          <w:lang w:val="en-AU"/>
        </w:rPr>
        <w:t>Since around April 2005,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has been subjected to </w:t>
      </w:r>
      <w:r w:rsidRPr="00C677E0">
        <w:rPr>
          <w:rFonts w:ascii="Times New Roman" w:hAnsi="Times New Roman" w:cs="Times New Roman"/>
          <w:sz w:val="22"/>
          <w:lang w:val="en-AU"/>
        </w:rPr>
        <w:t xml:space="preserve">enforced disappearance and </w:t>
      </w:r>
      <w:r w:rsidRPr="00C677E0">
        <w:rPr>
          <w:rFonts w:ascii="Times New Roman" w:hAnsi="Times New Roman" w:cs="Times New Roman"/>
          <w:i/>
          <w:sz w:val="22"/>
          <w:lang w:val="en-AU"/>
        </w:rPr>
        <w:t>incommunicado</w:t>
      </w:r>
      <w:r w:rsidRPr="00C677E0">
        <w:rPr>
          <w:rFonts w:ascii="Times New Roman" w:hAnsi="Times New Roman" w:cs="Times New Roman"/>
          <w:sz w:val="22"/>
          <w:lang w:val="en-AU"/>
        </w:rPr>
        <w:t xml:space="preserve"> detention</w:t>
      </w:r>
      <w:r>
        <w:rPr>
          <w:rFonts w:ascii="Times New Roman" w:hAnsi="Times New Roman" w:cs="Times New Roman" w:hint="eastAsia"/>
          <w:sz w:val="22"/>
          <w:lang w:val="en-AU"/>
        </w:rPr>
        <w:t xml:space="preserve"> in </w:t>
      </w:r>
      <w:proofErr w:type="spellStart"/>
      <w:r w:rsidRPr="00267464">
        <w:rPr>
          <w:rFonts w:ascii="Times New Roman" w:hAnsi="Times New Roman" w:cs="Times New Roman"/>
          <w:sz w:val="22"/>
          <w:lang w:val="en-AU"/>
        </w:rPr>
        <w:t>Bukchang</w:t>
      </w:r>
      <w:proofErr w:type="spellEnd"/>
      <w:r w:rsidRPr="00267464">
        <w:rPr>
          <w:rFonts w:ascii="Times New Roman" w:hAnsi="Times New Roman" w:cs="Times New Roman"/>
          <w:sz w:val="22"/>
          <w:lang w:val="en-AU"/>
        </w:rPr>
        <w:t xml:space="preserve"> </w:t>
      </w:r>
      <w:proofErr w:type="spellStart"/>
      <w:r w:rsidRPr="00267464">
        <w:rPr>
          <w:rFonts w:ascii="Times New Roman" w:hAnsi="Times New Roman" w:cs="Times New Roman"/>
          <w:i/>
          <w:sz w:val="22"/>
          <w:lang w:val="en-AU"/>
        </w:rPr>
        <w:t>kwanliso</w:t>
      </w:r>
      <w:proofErr w:type="spellEnd"/>
      <w:r w:rsidRPr="00267464">
        <w:rPr>
          <w:rFonts w:ascii="Times New Roman" w:hAnsi="Times New Roman" w:cs="Times New Roman"/>
          <w:sz w:val="22"/>
          <w:lang w:val="en-AU"/>
        </w:rPr>
        <w:t xml:space="preserve"> (political prison camp) No. 18</w:t>
      </w:r>
      <w:r>
        <w:rPr>
          <w:rFonts w:ascii="Times New Roman" w:hAnsi="Times New Roman" w:cs="Times New Roman" w:hint="eastAsia"/>
          <w:sz w:val="22"/>
          <w:lang w:val="en-AU"/>
        </w:rPr>
        <w:t>.</w:t>
      </w:r>
    </w:p>
    <w:p w:rsidR="00161EAB" w:rsidRDefault="00161EAB" w:rsidP="00161EAB">
      <w:pPr>
        <w:ind w:firstLine="400"/>
        <w:rPr>
          <w:rFonts w:ascii="Times New Roman" w:hAnsi="Times New Roman" w:cs="Times New Roman"/>
          <w:sz w:val="22"/>
        </w:rPr>
      </w:pPr>
      <w:r w:rsidRPr="00C677E0">
        <w:rPr>
          <w:rFonts w:ascii="Times New Roman" w:hAnsi="Times New Roman" w:cs="Times New Roman"/>
          <w:sz w:val="22"/>
        </w:rPr>
        <w:t>As the Human Rights Committee has held in paragraph 17 of its general comment No. 35, enforced disappearance constitutes a particularly aggravated form of arbitrary detention.</w:t>
      </w:r>
      <w:r>
        <w:rPr>
          <w:rStyle w:val="a4"/>
          <w:rFonts w:ascii="Times New Roman" w:hAnsi="Times New Roman" w:cs="Times New Roman"/>
          <w:sz w:val="22"/>
        </w:rPr>
        <w:footnoteReference w:id="38"/>
      </w:r>
      <w:r>
        <w:rPr>
          <w:rFonts w:ascii="Times New Roman" w:hAnsi="Times New Roman" w:cs="Times New Roman" w:hint="eastAsia"/>
          <w:sz w:val="22"/>
        </w:rPr>
        <w:t xml:space="preserve"> </w:t>
      </w:r>
      <w:r w:rsidRPr="00C677E0">
        <w:rPr>
          <w:rFonts w:ascii="Times New Roman" w:hAnsi="Times New Roman" w:cs="Times New Roman"/>
          <w:sz w:val="22"/>
        </w:rPr>
        <w:t>Such deprivation of liberty, entailing a refusal to disclose the fate or whereabouts of the persons concerned or to acknowledge their detention, lacks any valid legal basis under any circumstance and is inherently arbitrary as it places the person outside the protection of the law, in violation of article 6 of the Universal Declaration of Human Rights</w:t>
      </w:r>
      <w:r>
        <w:rPr>
          <w:rFonts w:ascii="Times New Roman" w:hAnsi="Times New Roman" w:cs="Times New Roman" w:hint="eastAsia"/>
          <w:sz w:val="22"/>
        </w:rPr>
        <w:t xml:space="preserve"> and article 16 of the Covenant</w:t>
      </w:r>
      <w:r w:rsidRPr="00C677E0">
        <w:rPr>
          <w:rFonts w:ascii="Times New Roman" w:hAnsi="Times New Roman" w:cs="Times New Roman"/>
          <w:sz w:val="22"/>
        </w:rPr>
        <w:t>.</w:t>
      </w:r>
      <w:r>
        <w:rPr>
          <w:rStyle w:val="a4"/>
          <w:rFonts w:ascii="Times New Roman" w:hAnsi="Times New Roman" w:cs="Times New Roman"/>
          <w:sz w:val="22"/>
        </w:rPr>
        <w:footnoteReference w:id="39"/>
      </w:r>
    </w:p>
    <w:p w:rsidR="00C4491A" w:rsidRDefault="000A047D" w:rsidP="00161EAB">
      <w:pPr>
        <w:ind w:firstLine="400"/>
        <w:rPr>
          <w:rFonts w:ascii="Times New Roman" w:hAnsi="Times New Roman" w:cs="Times New Roman"/>
          <w:sz w:val="22"/>
        </w:rPr>
      </w:pPr>
      <w:r>
        <w:rPr>
          <w:rFonts w:ascii="Times New Roman" w:hAnsi="Times New Roman" w:cs="Times New Roman" w:hint="eastAsia"/>
          <w:sz w:val="22"/>
        </w:rPr>
        <w:t>We note that t</w:t>
      </w:r>
      <w:r w:rsidR="00DA3BD9">
        <w:rPr>
          <w:rFonts w:ascii="Times New Roman" w:hAnsi="Times New Roman" w:cs="Times New Roman" w:hint="eastAsia"/>
          <w:sz w:val="22"/>
        </w:rPr>
        <w:t>he</w:t>
      </w:r>
      <w:r w:rsidR="00C4491A">
        <w:rPr>
          <w:rFonts w:ascii="Times New Roman" w:hAnsi="Times New Roman" w:cs="Times New Roman" w:hint="eastAsia"/>
          <w:sz w:val="22"/>
        </w:rPr>
        <w:t xml:space="preserve"> General Assembly in paragraph </w:t>
      </w:r>
      <w:r w:rsidR="00A276F8">
        <w:rPr>
          <w:rFonts w:ascii="Times New Roman" w:hAnsi="Times New Roman" w:cs="Times New Roman" w:hint="eastAsia"/>
          <w:sz w:val="22"/>
        </w:rPr>
        <w:t xml:space="preserve">17 (b) of its resolution 74/166 of 18 December 2019 strongly urged the DPRK government </w:t>
      </w:r>
      <w:r w:rsidR="00A276F8">
        <w:rPr>
          <w:rFonts w:ascii="Times New Roman" w:hAnsi="Times New Roman" w:cs="Times New Roman"/>
          <w:sz w:val="22"/>
        </w:rPr>
        <w:t>“</w:t>
      </w:r>
      <w:r w:rsidR="00A276F8">
        <w:rPr>
          <w:rFonts w:ascii="Times New Roman" w:hAnsi="Times New Roman" w:cs="Times New Roman" w:hint="eastAsia"/>
          <w:sz w:val="22"/>
        </w:rPr>
        <w:t>t</w:t>
      </w:r>
      <w:r w:rsidR="005B6954" w:rsidRPr="005B6954">
        <w:rPr>
          <w:rFonts w:ascii="Times New Roman" w:hAnsi="Times New Roman" w:cs="Times New Roman"/>
          <w:sz w:val="22"/>
        </w:rPr>
        <w:t>o immediately close the political prison camps and to release all political prisoners uncond</w:t>
      </w:r>
      <w:r w:rsidR="00A276F8">
        <w:rPr>
          <w:rFonts w:ascii="Times New Roman" w:hAnsi="Times New Roman" w:cs="Times New Roman"/>
          <w:sz w:val="22"/>
        </w:rPr>
        <w:t>itionally and without any delay”</w:t>
      </w:r>
      <w:r w:rsidR="00333063">
        <w:rPr>
          <w:rFonts w:ascii="Times New Roman" w:hAnsi="Times New Roman" w:cs="Times New Roman" w:hint="eastAsia"/>
          <w:sz w:val="22"/>
        </w:rPr>
        <w:t>. T</w:t>
      </w:r>
      <w:r w:rsidR="004B4BEF">
        <w:rPr>
          <w:rFonts w:ascii="Times New Roman" w:hAnsi="Times New Roman" w:cs="Times New Roman" w:hint="eastAsia"/>
          <w:sz w:val="22"/>
        </w:rPr>
        <w:t xml:space="preserve">he Human Rights Council repeated the same demand in paragraph 1 </w:t>
      </w:r>
      <w:r w:rsidR="00C4491A">
        <w:rPr>
          <w:rFonts w:ascii="Times New Roman" w:hAnsi="Times New Roman" w:cs="Times New Roman" w:hint="eastAsia"/>
          <w:sz w:val="22"/>
        </w:rPr>
        <w:t xml:space="preserve">(e) of </w:t>
      </w:r>
      <w:r w:rsidR="004B4BEF">
        <w:rPr>
          <w:rFonts w:ascii="Times New Roman" w:hAnsi="Times New Roman" w:cs="Times New Roman" w:hint="eastAsia"/>
          <w:sz w:val="22"/>
        </w:rPr>
        <w:t>its</w:t>
      </w:r>
      <w:r w:rsidR="00C4491A">
        <w:rPr>
          <w:rFonts w:ascii="Times New Roman" w:hAnsi="Times New Roman" w:cs="Times New Roman" w:hint="eastAsia"/>
          <w:sz w:val="22"/>
        </w:rPr>
        <w:t xml:space="preserve"> resolution 43/25</w:t>
      </w:r>
      <w:r w:rsidR="004B4BEF">
        <w:rPr>
          <w:rFonts w:ascii="Times New Roman" w:hAnsi="Times New Roman" w:cs="Times New Roman" w:hint="eastAsia"/>
          <w:sz w:val="22"/>
        </w:rPr>
        <w:t>.</w:t>
      </w:r>
    </w:p>
    <w:p w:rsidR="00B17140" w:rsidRDefault="00266EE2" w:rsidP="00266EE2">
      <w:pPr>
        <w:ind w:firstLine="400"/>
        <w:rPr>
          <w:rFonts w:ascii="Times New Roman" w:hAnsi="Times New Roman" w:cs="Times New Roman"/>
          <w:sz w:val="22"/>
          <w:lang w:val="en-AU"/>
        </w:rPr>
      </w:pPr>
      <w:r>
        <w:rPr>
          <w:rFonts w:ascii="Times New Roman" w:hAnsi="Times New Roman" w:cs="Times New Roman" w:hint="eastAsia"/>
          <w:sz w:val="22"/>
        </w:rPr>
        <w:t xml:space="preserve">Thereupon, Mr. </w:t>
      </w:r>
      <w:r>
        <w:rPr>
          <w:rFonts w:ascii="Times New Roman" w:hAnsi="Times New Roman" w:cs="Times New Roman" w:hint="eastAsia"/>
          <w:sz w:val="22"/>
          <w:lang w:val="en-AU"/>
        </w:rPr>
        <w:t>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was not brought promptly before a judge, </w:t>
      </w:r>
      <w:r w:rsidRPr="00D479DC">
        <w:rPr>
          <w:rFonts w:ascii="Times New Roman" w:hAnsi="Times New Roman" w:cs="Times New Roman"/>
          <w:sz w:val="22"/>
          <w:lang w:val="en-AU"/>
        </w:rPr>
        <w:t>within 48 hours of the arrest barring absolutely exceptional circumstances,</w:t>
      </w:r>
      <w:r w:rsidR="00B17140">
        <w:rPr>
          <w:rFonts w:ascii="Times New Roman" w:hAnsi="Times New Roman" w:cs="Times New Roman" w:hint="eastAsia"/>
          <w:sz w:val="22"/>
          <w:lang w:val="en-AU"/>
        </w:rPr>
        <w:t xml:space="preserve"> which is the international standard.</w:t>
      </w:r>
      <w:r w:rsidR="00B17140">
        <w:rPr>
          <w:rStyle w:val="a4"/>
          <w:rFonts w:ascii="Times New Roman" w:hAnsi="Times New Roman" w:cs="Times New Roman"/>
          <w:sz w:val="22"/>
          <w:lang w:val="en-AU"/>
        </w:rPr>
        <w:footnoteReference w:id="40"/>
      </w:r>
    </w:p>
    <w:p w:rsidR="009D1F1C" w:rsidRDefault="009D1F1C" w:rsidP="009D1F1C">
      <w:pPr>
        <w:ind w:firstLine="400"/>
        <w:rPr>
          <w:rFonts w:ascii="Times New Roman" w:hAnsi="Times New Roman" w:cs="Times New Roman"/>
          <w:sz w:val="22"/>
          <w:lang w:val="en-AU"/>
        </w:rPr>
      </w:pPr>
      <w:r>
        <w:rPr>
          <w:rFonts w:ascii="Times New Roman" w:hAnsi="Times New Roman" w:cs="Times New Roman" w:hint="eastAsia"/>
          <w:sz w:val="22"/>
          <w:lang w:val="en-AU"/>
        </w:rPr>
        <w:lastRenderedPageBreak/>
        <w:t>Furthermore, Mr. Han Man-</w:t>
      </w:r>
      <w:proofErr w:type="spellStart"/>
      <w:r>
        <w:rPr>
          <w:rFonts w:ascii="Times New Roman" w:hAnsi="Times New Roman" w:cs="Times New Roman" w:hint="eastAsia"/>
          <w:sz w:val="22"/>
          <w:lang w:val="en-AU"/>
        </w:rPr>
        <w:t>Taek</w:t>
      </w:r>
      <w:r>
        <w:rPr>
          <w:rFonts w:ascii="Times New Roman" w:hAnsi="Times New Roman" w:cs="Times New Roman"/>
          <w:sz w:val="22"/>
          <w:lang w:val="en-AU"/>
        </w:rPr>
        <w:t>’</w:t>
      </w:r>
      <w:r>
        <w:rPr>
          <w:rFonts w:ascii="Times New Roman" w:hAnsi="Times New Roman" w:cs="Times New Roman" w:hint="eastAsia"/>
          <w:sz w:val="22"/>
          <w:lang w:val="en-AU"/>
        </w:rPr>
        <w:t>s</w:t>
      </w:r>
      <w:proofErr w:type="spellEnd"/>
      <w:r>
        <w:rPr>
          <w:rFonts w:ascii="Times New Roman" w:hAnsi="Times New Roman" w:cs="Times New Roman" w:hint="eastAsia"/>
          <w:sz w:val="22"/>
          <w:lang w:val="en-AU"/>
        </w:rPr>
        <w:t xml:space="preserve"> </w:t>
      </w:r>
      <w:proofErr w:type="spellStart"/>
      <w:r>
        <w:rPr>
          <w:rFonts w:ascii="Times New Roman" w:hAnsi="Times New Roman" w:cs="Times New Roman" w:hint="eastAsia"/>
          <w:sz w:val="22"/>
          <w:lang w:val="en-AU"/>
        </w:rPr>
        <w:t>pretrial</w:t>
      </w:r>
      <w:proofErr w:type="spellEnd"/>
      <w:r>
        <w:rPr>
          <w:rFonts w:ascii="Times New Roman" w:hAnsi="Times New Roman" w:cs="Times New Roman" w:hint="eastAsia"/>
          <w:sz w:val="22"/>
          <w:lang w:val="en-AU"/>
        </w:rPr>
        <w:t xml:space="preserve"> </w:t>
      </w:r>
      <w:r w:rsidRPr="00D479DC">
        <w:rPr>
          <w:rFonts w:ascii="Times New Roman" w:hAnsi="Times New Roman" w:cs="Times New Roman"/>
          <w:sz w:val="22"/>
          <w:lang w:val="en-AU"/>
        </w:rPr>
        <w:t>detention, which should be the exception rather than the rule, lacked a legal basis as it was not based on an individualized determination that it is reasonable and necessary taking into account all the circumstances, for such purposes specified in law as to prevent flight, interference with evidence or the recurrence of crime, accompanied by consideration of alternatives, such as bail, electronic bracelets or other conditions, rendering detention unnecessary in the particular case.</w:t>
      </w:r>
      <w:r>
        <w:rPr>
          <w:rStyle w:val="a4"/>
          <w:rFonts w:ascii="Times New Roman" w:hAnsi="Times New Roman" w:cs="Times New Roman"/>
          <w:sz w:val="22"/>
          <w:lang w:val="en-AU"/>
        </w:rPr>
        <w:footnoteReference w:id="41"/>
      </w:r>
    </w:p>
    <w:p w:rsidR="001D60BB" w:rsidRDefault="001D60BB" w:rsidP="001D60BB">
      <w:pPr>
        <w:ind w:firstLine="400"/>
        <w:rPr>
          <w:rFonts w:ascii="Times New Roman" w:hAnsi="Times New Roman" w:cs="Times New Roman"/>
          <w:sz w:val="22"/>
        </w:rPr>
      </w:pPr>
      <w:r w:rsidRPr="00426ABD">
        <w:rPr>
          <w:rFonts w:ascii="Times New Roman" w:hAnsi="Times New Roman" w:cs="Times New Roman"/>
          <w:sz w:val="22"/>
        </w:rPr>
        <w:t xml:space="preserve">Therefore, </w:t>
      </w:r>
      <w:r>
        <w:rPr>
          <w:rFonts w:ascii="Times New Roman" w:hAnsi="Times New Roman" w:cs="Times New Roman" w:hint="eastAsia"/>
          <w:sz w:val="22"/>
        </w:rPr>
        <w:t>the DPRK</w:t>
      </w:r>
      <w:r w:rsidRPr="00426ABD">
        <w:rPr>
          <w:rFonts w:ascii="Times New Roman" w:hAnsi="Times New Roman" w:cs="Times New Roman"/>
          <w:sz w:val="22"/>
        </w:rPr>
        <w:t xml:space="preserve"> has violated article 9 of the Universal Declaration of Human Rights</w:t>
      </w:r>
      <w:r>
        <w:rPr>
          <w:rFonts w:ascii="Times New Roman" w:hAnsi="Times New Roman" w:cs="Times New Roman" w:hint="eastAsia"/>
          <w:sz w:val="22"/>
        </w:rPr>
        <w:t xml:space="preserve"> and article 9 (3) of the Covenant,</w:t>
      </w:r>
      <w:r w:rsidRPr="00426ABD">
        <w:rPr>
          <w:rFonts w:ascii="Times New Roman" w:hAnsi="Times New Roman" w:cs="Times New Roman"/>
          <w:sz w:val="22"/>
        </w:rPr>
        <w:t xml:space="preserve"> as well as principles 11, 37 and 38 of the Body of Principles for the Protection of All Persons under Any Form</w:t>
      </w:r>
      <w:r>
        <w:rPr>
          <w:rFonts w:ascii="Times New Roman" w:hAnsi="Times New Roman" w:cs="Times New Roman"/>
          <w:sz w:val="22"/>
        </w:rPr>
        <w:t xml:space="preserve"> of Detention or Imprisonment.</w:t>
      </w:r>
    </w:p>
    <w:p w:rsidR="005B7618" w:rsidRDefault="005B7618" w:rsidP="005B7618">
      <w:pPr>
        <w:ind w:firstLine="400"/>
        <w:rPr>
          <w:rFonts w:ascii="Times New Roman" w:hAnsi="Times New Roman" w:cs="Times New Roman"/>
          <w:sz w:val="22"/>
          <w:lang w:val="en-AU"/>
        </w:rPr>
      </w:pPr>
      <w:r>
        <w:rPr>
          <w:rFonts w:ascii="Times New Roman" w:hAnsi="Times New Roman" w:cs="Times New Roman" w:hint="eastAsia"/>
          <w:sz w:val="22"/>
          <w:lang w:val="en-AU"/>
        </w:rPr>
        <w:t>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was also not </w:t>
      </w:r>
      <w:r w:rsidRPr="005C3C26">
        <w:rPr>
          <w:rFonts w:ascii="Times New Roman" w:hAnsi="Times New Roman" w:cs="Times New Roman"/>
          <w:sz w:val="22"/>
          <w:lang w:val="en-AU"/>
        </w:rPr>
        <w:t>afforded the right to take proceedings before a court so that it might decide without delay on the lawfulness of his detention in accordance with articles 3, 8 and 9 of the Universal Declaration of Human Rights and</w:t>
      </w:r>
      <w:r w:rsidRPr="005B7618">
        <w:t xml:space="preserve"> </w:t>
      </w:r>
      <w:r w:rsidRPr="005B7618">
        <w:rPr>
          <w:rFonts w:ascii="Times New Roman" w:hAnsi="Times New Roman" w:cs="Times New Roman"/>
          <w:sz w:val="22"/>
          <w:lang w:val="en-AU"/>
        </w:rPr>
        <w:t>articles 2 (3) and 9 (1) and (4) of the Covenant</w:t>
      </w:r>
      <w:r>
        <w:rPr>
          <w:rFonts w:ascii="Times New Roman" w:hAnsi="Times New Roman" w:cs="Times New Roman" w:hint="eastAsia"/>
          <w:sz w:val="22"/>
          <w:lang w:val="en-AU"/>
        </w:rPr>
        <w:t>, as well as</w:t>
      </w:r>
      <w:r w:rsidRPr="005C3C26">
        <w:rPr>
          <w:rFonts w:ascii="Times New Roman" w:hAnsi="Times New Roman" w:cs="Times New Roman"/>
          <w:sz w:val="22"/>
          <w:lang w:val="en-AU"/>
        </w:rPr>
        <w:t xml:space="preserve"> principles 11, 32 and 37 of the Body of Principles</w:t>
      </w:r>
      <w:r>
        <w:rPr>
          <w:rFonts w:ascii="Times New Roman" w:hAnsi="Times New Roman" w:cs="Times New Roman" w:hint="eastAsia"/>
          <w:sz w:val="22"/>
          <w:lang w:val="en-AU"/>
        </w:rPr>
        <w:t>.</w:t>
      </w:r>
      <w:r>
        <w:rPr>
          <w:rStyle w:val="a4"/>
          <w:rFonts w:ascii="Times New Roman" w:hAnsi="Times New Roman" w:cs="Times New Roman"/>
          <w:sz w:val="22"/>
          <w:lang w:val="en-AU"/>
        </w:rPr>
        <w:footnoteReference w:id="42"/>
      </w:r>
    </w:p>
    <w:p w:rsidR="00623B45" w:rsidRDefault="00623B45" w:rsidP="00623B45">
      <w:pPr>
        <w:ind w:firstLine="400"/>
        <w:rPr>
          <w:rFonts w:ascii="Times New Roman" w:hAnsi="Times New Roman" w:cs="Times New Roman"/>
          <w:sz w:val="22"/>
          <w:lang w:val="en-AU"/>
        </w:rPr>
      </w:pPr>
      <w:r w:rsidRPr="005C3C26">
        <w:rPr>
          <w:rFonts w:ascii="Times New Roman" w:hAnsi="Times New Roman" w:cs="Times New Roman"/>
          <w:sz w:val="22"/>
          <w:lang w:val="en-AU"/>
        </w:rPr>
        <w:t>Under the United Nations Basic Principles and Guidelines on Remedies and Procedures on the Right of Anyone Deprived of Their Liberty to Bring Proceedings Before a Court (A/HRC/30/37, annex), the right to challenge the lawfulness of detention before a court is a self-standing human right, the absence of which constitutes a human rights violation, and is essential to preserve legality in a democratic society (A/HRC/30/37, paras. 2–3).</w:t>
      </w:r>
      <w:r>
        <w:rPr>
          <w:rStyle w:val="a4"/>
          <w:rFonts w:ascii="Times New Roman" w:hAnsi="Times New Roman" w:cs="Times New Roman"/>
          <w:sz w:val="22"/>
          <w:lang w:val="en-AU"/>
        </w:rPr>
        <w:footnoteReference w:id="43"/>
      </w:r>
    </w:p>
    <w:p w:rsidR="00623B45" w:rsidRPr="00A316B2" w:rsidRDefault="00623B45" w:rsidP="00623B45">
      <w:pPr>
        <w:ind w:firstLine="400"/>
        <w:rPr>
          <w:rFonts w:ascii="Times New Roman" w:hAnsi="Times New Roman" w:cs="Times New Roman"/>
          <w:sz w:val="22"/>
          <w:lang w:val="en-AU"/>
        </w:rPr>
      </w:pPr>
      <w:r>
        <w:rPr>
          <w:rFonts w:ascii="Times New Roman" w:hAnsi="Times New Roman" w:cs="Times New Roman" w:hint="eastAsia"/>
          <w:sz w:val="22"/>
          <w:lang w:val="en-AU"/>
        </w:rPr>
        <w:t>J</w:t>
      </w:r>
      <w:r w:rsidRPr="005C3C26">
        <w:rPr>
          <w:rFonts w:ascii="Times New Roman" w:hAnsi="Times New Roman" w:cs="Times New Roman"/>
          <w:sz w:val="22"/>
          <w:lang w:val="en-AU"/>
        </w:rPr>
        <w:t>udicial oversight of the deprivation of liberty is a fundamental safeguard of personal liberty and is essential in ensuring that detention has a legal basis</w:t>
      </w:r>
      <w:r>
        <w:rPr>
          <w:rFonts w:ascii="Times New Roman" w:hAnsi="Times New Roman" w:cs="Times New Roman" w:hint="eastAsia"/>
          <w:sz w:val="22"/>
          <w:lang w:val="en-AU"/>
        </w:rPr>
        <w:t>.</w:t>
      </w:r>
      <w:r>
        <w:rPr>
          <w:rStyle w:val="a4"/>
          <w:rFonts w:ascii="Times New Roman" w:hAnsi="Times New Roman" w:cs="Times New Roman"/>
          <w:sz w:val="22"/>
          <w:lang w:val="en-AU"/>
        </w:rPr>
        <w:footnoteReference w:id="44"/>
      </w:r>
    </w:p>
    <w:p w:rsidR="00623B45" w:rsidRDefault="00623B45" w:rsidP="00623B45">
      <w:pPr>
        <w:ind w:firstLine="400"/>
        <w:rPr>
          <w:rFonts w:ascii="Times New Roman" w:hAnsi="Times New Roman" w:cs="Times New Roman"/>
          <w:sz w:val="22"/>
          <w:lang w:val="en-AU"/>
        </w:rPr>
      </w:pPr>
      <w:r>
        <w:rPr>
          <w:rFonts w:ascii="Times New Roman" w:hAnsi="Times New Roman" w:cs="Times New Roman" w:hint="eastAsia"/>
          <w:sz w:val="22"/>
          <w:lang w:val="en-AU"/>
        </w:rPr>
        <w:t>Last</w:t>
      </w:r>
      <w:r w:rsidR="00333063">
        <w:rPr>
          <w:rFonts w:ascii="Times New Roman" w:hAnsi="Times New Roman" w:cs="Times New Roman" w:hint="eastAsia"/>
          <w:sz w:val="22"/>
          <w:lang w:val="en-AU"/>
        </w:rPr>
        <w:t>ly</w:t>
      </w:r>
      <w:r>
        <w:rPr>
          <w:rFonts w:ascii="Times New Roman" w:hAnsi="Times New Roman" w:cs="Times New Roman" w:hint="eastAsia"/>
          <w:sz w:val="22"/>
          <w:lang w:val="en-AU"/>
        </w:rPr>
        <w:t>,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t>
      </w:r>
      <w:r w:rsidRPr="00DE7F59">
        <w:rPr>
          <w:rFonts w:ascii="Times New Roman" w:hAnsi="Times New Roman" w:cs="Times New Roman"/>
          <w:sz w:val="22"/>
          <w:lang w:val="en-AU"/>
        </w:rPr>
        <w:t xml:space="preserve">was effectively deprived of </w:t>
      </w:r>
      <w:r>
        <w:rPr>
          <w:rFonts w:ascii="Times New Roman" w:hAnsi="Times New Roman" w:cs="Times New Roman" w:hint="eastAsia"/>
          <w:sz w:val="22"/>
          <w:lang w:val="en-AU"/>
        </w:rPr>
        <w:t>his</w:t>
      </w:r>
      <w:r w:rsidRPr="00DE7F59">
        <w:rPr>
          <w:rFonts w:ascii="Times New Roman" w:hAnsi="Times New Roman" w:cs="Times New Roman"/>
          <w:sz w:val="22"/>
          <w:lang w:val="en-AU"/>
        </w:rPr>
        <w:t xml:space="preserve"> right to legal counsel and representation in and by</w:t>
      </w:r>
      <w:r>
        <w:rPr>
          <w:rFonts w:ascii="Times New Roman" w:hAnsi="Times New Roman" w:cs="Times New Roman" w:hint="eastAsia"/>
          <w:sz w:val="22"/>
          <w:lang w:val="en-AU"/>
        </w:rPr>
        <w:t xml:space="preserve"> the DPRK which is </w:t>
      </w:r>
      <w:r w:rsidRPr="00DE7F59">
        <w:rPr>
          <w:rFonts w:ascii="Times New Roman" w:hAnsi="Times New Roman" w:cs="Times New Roman"/>
          <w:sz w:val="22"/>
          <w:lang w:val="en-AU"/>
        </w:rPr>
        <w:t>procedurally inherent in the right to liberty and security and the prohibition of arbitrary detention in violation of articles 3 and 9 of the Universal Declaration of Human rights and</w:t>
      </w:r>
      <w:r w:rsidR="00171FC5">
        <w:rPr>
          <w:rFonts w:ascii="Times New Roman" w:hAnsi="Times New Roman" w:cs="Times New Roman" w:hint="eastAsia"/>
          <w:sz w:val="22"/>
          <w:lang w:val="en-AU"/>
        </w:rPr>
        <w:t xml:space="preserve"> article 9 (1) of the Covenant, as</w:t>
      </w:r>
      <w:r>
        <w:rPr>
          <w:rFonts w:ascii="Times New Roman" w:hAnsi="Times New Roman" w:cs="Times New Roman" w:hint="eastAsia"/>
          <w:sz w:val="22"/>
          <w:lang w:val="en-AU"/>
        </w:rPr>
        <w:t xml:space="preserve"> well as</w:t>
      </w:r>
      <w:r w:rsidRPr="00DE7F59">
        <w:rPr>
          <w:rFonts w:ascii="Times New Roman" w:hAnsi="Times New Roman" w:cs="Times New Roman"/>
          <w:sz w:val="22"/>
          <w:lang w:val="en-AU"/>
        </w:rPr>
        <w:t xml:space="preserve"> principles 15, 17 and 18 of the Body of Principles. </w:t>
      </w:r>
    </w:p>
    <w:p w:rsidR="000E65C2" w:rsidRDefault="000E65C2" w:rsidP="000E65C2">
      <w:pPr>
        <w:ind w:firstLine="400"/>
        <w:rPr>
          <w:rFonts w:ascii="Times New Roman" w:hAnsi="Times New Roman" w:cs="Times New Roman"/>
          <w:sz w:val="22"/>
          <w:lang w:val="en-AU"/>
        </w:rPr>
      </w:pPr>
      <w:r w:rsidRPr="00DE7F59">
        <w:rPr>
          <w:rFonts w:ascii="Times New Roman" w:hAnsi="Times New Roman" w:cs="Times New Roman"/>
          <w:sz w:val="22"/>
          <w:lang w:val="en-AU"/>
        </w:rPr>
        <w:t xml:space="preserve">According to principle 9 and guideline 8 of the Basic Principles and Guidelines (A/HRC/30/37), persons deprived of their liberty have the right to legal assistance by counsel of their choice, at any </w:t>
      </w:r>
      <w:r w:rsidRPr="00DE7F59">
        <w:rPr>
          <w:rFonts w:ascii="Times New Roman" w:hAnsi="Times New Roman" w:cs="Times New Roman"/>
          <w:sz w:val="22"/>
          <w:lang w:val="en-AU"/>
        </w:rPr>
        <w:lastRenderedPageBreak/>
        <w:t>time during their detention, including immediately after the moment of apprehension, and must be promptly informed of this right upon apprehension; nor should access to legal counsel be unlawfully or unreasonably restricted (Annex, paras. 12-15 and 67-71).</w:t>
      </w:r>
    </w:p>
    <w:p w:rsidR="000E65C2" w:rsidRPr="00DE7F59" w:rsidRDefault="000E65C2" w:rsidP="000E65C2">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There can be </w:t>
      </w:r>
      <w:r w:rsidRPr="00DE7F59">
        <w:rPr>
          <w:rFonts w:ascii="Times New Roman" w:hAnsi="Times New Roman" w:cs="Times New Roman"/>
          <w:sz w:val="22"/>
          <w:lang w:val="en-AU"/>
        </w:rPr>
        <w:t>no legal basis for deprivation of liberty without effective guarantee of legal representation, in particular as the ability to challenge the lawfulness of detention becomes moot</w:t>
      </w:r>
      <w:r>
        <w:rPr>
          <w:rFonts w:ascii="Times New Roman" w:hAnsi="Times New Roman" w:cs="Times New Roman" w:hint="eastAsia"/>
          <w:sz w:val="22"/>
          <w:lang w:val="en-AU"/>
        </w:rPr>
        <w:t>.</w:t>
      </w:r>
    </w:p>
    <w:p w:rsidR="000A5669" w:rsidRDefault="000A5669" w:rsidP="000A5669">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For these reasons, </w:t>
      </w:r>
      <w:r w:rsidRPr="00516F8E">
        <w:rPr>
          <w:rFonts w:ascii="Times New Roman" w:hAnsi="Times New Roman" w:cs="Times New Roman"/>
          <w:sz w:val="22"/>
          <w:lang w:val="en-AU"/>
        </w:rPr>
        <w:t>Mr. Han Man-</w:t>
      </w:r>
      <w:proofErr w:type="spellStart"/>
      <w:r w:rsidRPr="00516F8E">
        <w:rPr>
          <w:rFonts w:ascii="Times New Roman" w:hAnsi="Times New Roman" w:cs="Times New Roman"/>
          <w:sz w:val="22"/>
          <w:lang w:val="en-AU"/>
        </w:rPr>
        <w:t>Taek’s</w:t>
      </w:r>
      <w:proofErr w:type="spellEnd"/>
      <w:r w:rsidRPr="00516F8E">
        <w:rPr>
          <w:rFonts w:ascii="Times New Roman" w:hAnsi="Times New Roman" w:cs="Times New Roman"/>
          <w:sz w:val="22"/>
          <w:lang w:val="en-AU"/>
        </w:rPr>
        <w:t xml:space="preserve"> arrest and detention </w:t>
      </w:r>
      <w:r>
        <w:rPr>
          <w:rFonts w:ascii="Times New Roman" w:hAnsi="Times New Roman" w:cs="Times New Roman" w:hint="eastAsia"/>
          <w:sz w:val="22"/>
          <w:lang w:val="en-AU"/>
        </w:rPr>
        <w:t>in and by the DPRK following his forced transfer by China lacked a legal basis and were thus arbitrary, falling under category I.</w:t>
      </w:r>
    </w:p>
    <w:p w:rsidR="00B17140" w:rsidRDefault="000A5669" w:rsidP="00266EE2">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In addition, </w:t>
      </w:r>
      <w:r w:rsidRPr="00516F8E">
        <w:rPr>
          <w:rFonts w:ascii="Times New Roman" w:hAnsi="Times New Roman" w:cs="Times New Roman"/>
          <w:sz w:val="22"/>
          <w:lang w:val="en-AU"/>
        </w:rPr>
        <w:t>Mr. Han Man-</w:t>
      </w:r>
      <w:proofErr w:type="spellStart"/>
      <w:r w:rsidRPr="00516F8E">
        <w:rPr>
          <w:rFonts w:ascii="Times New Roman" w:hAnsi="Times New Roman" w:cs="Times New Roman"/>
          <w:sz w:val="22"/>
          <w:lang w:val="en-AU"/>
        </w:rPr>
        <w:t>Taek’s</w:t>
      </w:r>
      <w:proofErr w:type="spellEnd"/>
      <w:r w:rsidRPr="00516F8E">
        <w:rPr>
          <w:rFonts w:ascii="Times New Roman" w:hAnsi="Times New Roman" w:cs="Times New Roman"/>
          <w:sz w:val="22"/>
          <w:lang w:val="en-AU"/>
        </w:rPr>
        <w:t xml:space="preserve"> arrest and detention </w:t>
      </w:r>
      <w:r>
        <w:rPr>
          <w:rFonts w:ascii="Times New Roman" w:hAnsi="Times New Roman" w:cs="Times New Roman" w:hint="eastAsia"/>
          <w:sz w:val="22"/>
          <w:lang w:val="en-AU"/>
        </w:rPr>
        <w:t xml:space="preserve">in and by the DPRK, as it resulted from his legitimate exercise of his right to </w:t>
      </w:r>
      <w:r>
        <w:rPr>
          <w:rFonts w:ascii="Times New Roman" w:hAnsi="Times New Roman" w:cs="Times New Roman"/>
          <w:sz w:val="22"/>
          <w:lang w:val="en-AU"/>
        </w:rPr>
        <w:t>leave</w:t>
      </w:r>
      <w:r>
        <w:rPr>
          <w:rFonts w:ascii="Times New Roman" w:hAnsi="Times New Roman" w:cs="Times New Roman" w:hint="eastAsia"/>
          <w:sz w:val="22"/>
          <w:lang w:val="en-AU"/>
        </w:rPr>
        <w:t xml:space="preserve"> </w:t>
      </w:r>
      <w:r>
        <w:rPr>
          <w:rFonts w:ascii="Times New Roman" w:hAnsi="Times New Roman" w:cs="Times New Roman"/>
          <w:sz w:val="22"/>
          <w:lang w:val="en-AU"/>
        </w:rPr>
        <w:t>and</w:t>
      </w:r>
      <w:r>
        <w:rPr>
          <w:rFonts w:ascii="Times New Roman" w:hAnsi="Times New Roman" w:cs="Times New Roman" w:hint="eastAsia"/>
          <w:sz w:val="22"/>
          <w:lang w:val="en-AU"/>
        </w:rPr>
        <w:t xml:space="preserve"> return to his country under article 13 (2) of the Universal Declaration and article 12 (2) and (4) of the Covenant and</w:t>
      </w:r>
      <w:r w:rsidR="000F74E4">
        <w:rPr>
          <w:rFonts w:ascii="Times New Roman" w:hAnsi="Times New Roman" w:cs="Times New Roman" w:hint="eastAsia"/>
          <w:sz w:val="22"/>
          <w:lang w:val="en-AU"/>
        </w:rPr>
        <w:t xml:space="preserve"> his right</w:t>
      </w:r>
      <w:r>
        <w:rPr>
          <w:rFonts w:ascii="Times New Roman" w:hAnsi="Times New Roman" w:cs="Times New Roman" w:hint="eastAsia"/>
          <w:sz w:val="22"/>
          <w:lang w:val="en-AU"/>
        </w:rPr>
        <w:t xml:space="preserve"> to seek asylum under article 14 (1) of the Universal Declaration, was arbitrary, falling within category II.</w:t>
      </w:r>
    </w:p>
    <w:p w:rsidR="000A5669" w:rsidRDefault="003D4169" w:rsidP="00266EE2">
      <w:pPr>
        <w:ind w:firstLine="400"/>
        <w:rPr>
          <w:rFonts w:ascii="Times New Roman" w:hAnsi="Times New Roman" w:cs="Times New Roman"/>
          <w:sz w:val="22"/>
          <w:lang w:val="en-AU"/>
        </w:rPr>
      </w:pPr>
      <w:r>
        <w:rPr>
          <w:rFonts w:ascii="Times New Roman" w:hAnsi="Times New Roman" w:cs="Times New Roman" w:hint="eastAsia"/>
          <w:sz w:val="22"/>
          <w:lang w:val="en-AU"/>
        </w:rPr>
        <w:t>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has been subjected to brutal torture by the DPRK authorities to extract information to establish his </w:t>
      </w:r>
      <w:r>
        <w:rPr>
          <w:rFonts w:ascii="Times New Roman" w:hAnsi="Times New Roman" w:cs="Times New Roman"/>
          <w:sz w:val="22"/>
          <w:lang w:val="en-AU"/>
        </w:rPr>
        <w:t>“</w:t>
      </w:r>
      <w:r>
        <w:rPr>
          <w:rFonts w:ascii="Times New Roman" w:hAnsi="Times New Roman" w:cs="Times New Roman" w:hint="eastAsia"/>
          <w:sz w:val="22"/>
          <w:lang w:val="en-AU"/>
        </w:rPr>
        <w:t>guilt</w:t>
      </w:r>
      <w:r>
        <w:rPr>
          <w:rFonts w:ascii="Times New Roman" w:hAnsi="Times New Roman" w:cs="Times New Roman"/>
          <w:sz w:val="22"/>
          <w:lang w:val="en-AU"/>
        </w:rPr>
        <w:t>”</w:t>
      </w:r>
      <w:r>
        <w:rPr>
          <w:rFonts w:ascii="Times New Roman" w:hAnsi="Times New Roman" w:cs="Times New Roman" w:hint="eastAsia"/>
          <w:sz w:val="22"/>
          <w:lang w:val="en-AU"/>
        </w:rPr>
        <w:t xml:space="preserve"> in violation of article 5 of the Universal Declaration and article 7 of the Covenant, as well as article 15 of the Torture Convention.</w:t>
      </w:r>
    </w:p>
    <w:p w:rsidR="002215AE" w:rsidRDefault="003D4169" w:rsidP="00266EE2">
      <w:pPr>
        <w:ind w:firstLine="400"/>
        <w:rPr>
          <w:rFonts w:ascii="Times New Roman" w:hAnsi="Times New Roman" w:cs="Times New Roman"/>
          <w:sz w:val="22"/>
          <w:lang w:val="en-AU"/>
        </w:rPr>
      </w:pPr>
      <w:r>
        <w:rPr>
          <w:rFonts w:ascii="Times New Roman" w:hAnsi="Times New Roman" w:cs="Times New Roman" w:hint="eastAsia"/>
          <w:sz w:val="22"/>
          <w:lang w:val="en-AU"/>
        </w:rPr>
        <w:t>Once this was done,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was sent to a political prison camp, </w:t>
      </w:r>
      <w:proofErr w:type="spellStart"/>
      <w:r w:rsidRPr="00267464">
        <w:rPr>
          <w:rFonts w:ascii="Times New Roman" w:hAnsi="Times New Roman" w:cs="Times New Roman"/>
          <w:sz w:val="22"/>
          <w:lang w:val="en-AU"/>
        </w:rPr>
        <w:t>Bukchang</w:t>
      </w:r>
      <w:proofErr w:type="spellEnd"/>
      <w:r w:rsidRPr="00267464">
        <w:rPr>
          <w:rFonts w:ascii="Times New Roman" w:hAnsi="Times New Roman" w:cs="Times New Roman"/>
          <w:sz w:val="22"/>
          <w:lang w:val="en-AU"/>
        </w:rPr>
        <w:t xml:space="preserve"> </w:t>
      </w:r>
      <w:proofErr w:type="spellStart"/>
      <w:r w:rsidRPr="00267464">
        <w:rPr>
          <w:rFonts w:ascii="Times New Roman" w:hAnsi="Times New Roman" w:cs="Times New Roman"/>
          <w:i/>
          <w:sz w:val="22"/>
          <w:lang w:val="en-AU"/>
        </w:rPr>
        <w:t>kwanliso</w:t>
      </w:r>
      <w:proofErr w:type="spellEnd"/>
      <w:r w:rsidRPr="00267464">
        <w:rPr>
          <w:rFonts w:ascii="Times New Roman" w:hAnsi="Times New Roman" w:cs="Times New Roman"/>
          <w:sz w:val="22"/>
          <w:lang w:val="en-AU"/>
        </w:rPr>
        <w:t xml:space="preserve"> (political prison camp) No. 18</w:t>
      </w:r>
      <w:r>
        <w:rPr>
          <w:rFonts w:ascii="Times New Roman" w:hAnsi="Times New Roman" w:cs="Times New Roman" w:hint="eastAsia"/>
          <w:sz w:val="22"/>
          <w:lang w:val="en-AU"/>
        </w:rPr>
        <w:t xml:space="preserve">, without a trial, as is customary for the political prisoners sent to </w:t>
      </w:r>
      <w:r w:rsidR="00757BEE">
        <w:rPr>
          <w:rFonts w:ascii="Times New Roman" w:hAnsi="Times New Roman" w:cs="Times New Roman" w:hint="eastAsia"/>
          <w:sz w:val="22"/>
          <w:lang w:val="en-AU"/>
        </w:rPr>
        <w:t>such camps.</w:t>
      </w:r>
    </w:p>
    <w:p w:rsidR="00724BD7" w:rsidRDefault="00724BD7" w:rsidP="00266EE2">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This clearly violated his right to </w:t>
      </w:r>
      <w:r w:rsidRPr="00724BD7">
        <w:rPr>
          <w:rFonts w:ascii="Times New Roman" w:hAnsi="Times New Roman" w:cs="Times New Roman"/>
          <w:sz w:val="22"/>
          <w:lang w:val="en-AU"/>
        </w:rPr>
        <w:t>a fair and public hearing by a competent, independent and impart</w:t>
      </w:r>
      <w:r w:rsidR="002215AE">
        <w:rPr>
          <w:rFonts w:ascii="Times New Roman" w:hAnsi="Times New Roman" w:cs="Times New Roman"/>
          <w:sz w:val="22"/>
          <w:lang w:val="en-AU"/>
        </w:rPr>
        <w:t>ial tribunal established by law</w:t>
      </w:r>
      <w:r w:rsidR="002215AE">
        <w:rPr>
          <w:rFonts w:ascii="Times New Roman" w:hAnsi="Times New Roman" w:cs="Times New Roman" w:hint="eastAsia"/>
          <w:sz w:val="22"/>
          <w:lang w:val="en-AU"/>
        </w:rPr>
        <w:t>, where he has the right to be presumed innocent until proved guilty according to law at which he has had all the guarantees necessary for his defence in accordance with articles 9 and 10 (1) of the Universal Declaration and article 14 (1), (2) and (3) of the Covenant.</w:t>
      </w:r>
    </w:p>
    <w:p w:rsidR="000A5669" w:rsidRDefault="000A5669" w:rsidP="000A5669">
      <w:pPr>
        <w:ind w:firstLine="400"/>
        <w:rPr>
          <w:rFonts w:ascii="Times New Roman" w:hAnsi="Times New Roman" w:cs="Times New Roman"/>
          <w:sz w:val="22"/>
          <w:lang w:val="en-AU"/>
        </w:rPr>
      </w:pPr>
      <w:r>
        <w:rPr>
          <w:rFonts w:ascii="Times New Roman" w:hAnsi="Times New Roman" w:cs="Times New Roman" w:hint="eastAsia"/>
          <w:sz w:val="22"/>
          <w:lang w:val="en-AU"/>
        </w:rPr>
        <w:t xml:space="preserve">Given the above, </w:t>
      </w:r>
      <w:r w:rsidRPr="000E1A0A">
        <w:rPr>
          <w:rFonts w:ascii="Times New Roman" w:hAnsi="Times New Roman" w:cs="Times New Roman"/>
          <w:sz w:val="22"/>
          <w:lang w:val="en-AU"/>
        </w:rPr>
        <w:t>the violations of the right to a fair trial and due process are of such gravity as to give</w:t>
      </w:r>
      <w:r>
        <w:rPr>
          <w:rFonts w:ascii="Times New Roman" w:hAnsi="Times New Roman" w:cs="Times New Roman" w:hint="eastAsia"/>
          <w:sz w:val="22"/>
          <w:lang w:val="en-AU"/>
        </w:rPr>
        <w:t xml:space="preserve"> Mr. </w:t>
      </w:r>
      <w:r>
        <w:rPr>
          <w:rFonts w:ascii="Times New Roman" w:hAnsi="Times New Roman" w:cs="Times New Roman"/>
          <w:sz w:val="22"/>
          <w:lang w:val="en-AU"/>
        </w:rPr>
        <w:t>Han Man-</w:t>
      </w:r>
      <w:proofErr w:type="spellStart"/>
      <w:r>
        <w:rPr>
          <w:rFonts w:ascii="Times New Roman" w:hAnsi="Times New Roman" w:cs="Times New Roman"/>
          <w:sz w:val="22"/>
          <w:lang w:val="en-AU"/>
        </w:rPr>
        <w:t>Taek’</w:t>
      </w:r>
      <w:r>
        <w:rPr>
          <w:rFonts w:ascii="Times New Roman" w:hAnsi="Times New Roman" w:cs="Times New Roman" w:hint="eastAsia"/>
          <w:sz w:val="22"/>
          <w:lang w:val="en-AU"/>
        </w:rPr>
        <w:t>s</w:t>
      </w:r>
      <w:proofErr w:type="spellEnd"/>
      <w:r>
        <w:rPr>
          <w:rFonts w:ascii="Times New Roman" w:hAnsi="Times New Roman" w:cs="Times New Roman" w:hint="eastAsia"/>
          <w:sz w:val="22"/>
          <w:lang w:val="en-AU"/>
        </w:rPr>
        <w:t xml:space="preserve"> </w:t>
      </w:r>
      <w:r>
        <w:rPr>
          <w:rFonts w:ascii="Times New Roman" w:hAnsi="Times New Roman" w:cs="Times New Roman"/>
          <w:sz w:val="22"/>
          <w:lang w:val="en-AU"/>
        </w:rPr>
        <w:t>deprivation</w:t>
      </w:r>
      <w:r>
        <w:rPr>
          <w:rFonts w:ascii="Times New Roman" w:hAnsi="Times New Roman" w:cs="Times New Roman" w:hint="eastAsia"/>
          <w:sz w:val="22"/>
          <w:lang w:val="en-AU"/>
        </w:rPr>
        <w:t xml:space="preserve"> of liberty in and by China an </w:t>
      </w:r>
      <w:r w:rsidRPr="000E1A0A">
        <w:rPr>
          <w:rFonts w:ascii="Times New Roman" w:hAnsi="Times New Roman" w:cs="Times New Roman"/>
          <w:sz w:val="22"/>
          <w:lang w:val="en-AU"/>
        </w:rPr>
        <w:t>arbitrary character, falling within category III.</w:t>
      </w:r>
    </w:p>
    <w:p w:rsidR="00B0073F" w:rsidRDefault="009D1FFA" w:rsidP="00330CC7">
      <w:pPr>
        <w:ind w:firstLine="400"/>
        <w:rPr>
          <w:rFonts w:ascii="Times New Roman" w:hAnsi="Times New Roman" w:cs="Times New Roman"/>
          <w:sz w:val="22"/>
          <w:lang w:val="en-AU"/>
        </w:rPr>
      </w:pPr>
      <w:r>
        <w:rPr>
          <w:rFonts w:ascii="Times New Roman" w:hAnsi="Times New Roman" w:cs="Times New Roman" w:hint="eastAsia"/>
          <w:sz w:val="22"/>
          <w:lang w:val="en-AU"/>
        </w:rPr>
        <w:t>The DPRK authorities treated Mr. Han Man-</w:t>
      </w:r>
      <w:proofErr w:type="spellStart"/>
      <w:r>
        <w:rPr>
          <w:rFonts w:ascii="Times New Roman" w:hAnsi="Times New Roman" w:cs="Times New Roman" w:hint="eastAsia"/>
          <w:sz w:val="22"/>
          <w:lang w:val="en-AU"/>
        </w:rPr>
        <w:t>Taek</w:t>
      </w:r>
      <w:proofErr w:type="spellEnd"/>
      <w:r>
        <w:rPr>
          <w:rFonts w:ascii="Times New Roman" w:hAnsi="Times New Roman" w:cs="Times New Roman" w:hint="eastAsia"/>
          <w:sz w:val="22"/>
          <w:lang w:val="en-AU"/>
        </w:rPr>
        <w:t xml:space="preserve"> more harshly than other escapees because of his status as a ROK POW and sent him to </w:t>
      </w:r>
      <w:r w:rsidR="00CD5321">
        <w:rPr>
          <w:rFonts w:ascii="Times New Roman" w:hAnsi="Times New Roman" w:cs="Times New Roman" w:hint="eastAsia"/>
          <w:sz w:val="22"/>
          <w:lang w:val="en-AU"/>
        </w:rPr>
        <w:t xml:space="preserve">a political prison camp, </w:t>
      </w:r>
      <w:proofErr w:type="spellStart"/>
      <w:r w:rsidR="00CD5321" w:rsidRPr="00267464">
        <w:rPr>
          <w:rFonts w:ascii="Times New Roman" w:hAnsi="Times New Roman" w:cs="Times New Roman"/>
          <w:sz w:val="22"/>
          <w:lang w:val="en-AU"/>
        </w:rPr>
        <w:t>Bukchang</w:t>
      </w:r>
      <w:proofErr w:type="spellEnd"/>
      <w:r w:rsidR="00CD5321" w:rsidRPr="00267464">
        <w:rPr>
          <w:rFonts w:ascii="Times New Roman" w:hAnsi="Times New Roman" w:cs="Times New Roman"/>
          <w:sz w:val="22"/>
          <w:lang w:val="en-AU"/>
        </w:rPr>
        <w:t xml:space="preserve"> </w:t>
      </w:r>
      <w:proofErr w:type="spellStart"/>
      <w:r w:rsidR="00CD5321" w:rsidRPr="00267464">
        <w:rPr>
          <w:rFonts w:ascii="Times New Roman" w:hAnsi="Times New Roman" w:cs="Times New Roman"/>
          <w:i/>
          <w:sz w:val="22"/>
          <w:lang w:val="en-AU"/>
        </w:rPr>
        <w:t>kwanliso</w:t>
      </w:r>
      <w:proofErr w:type="spellEnd"/>
      <w:r w:rsidR="00CD5321" w:rsidRPr="00267464">
        <w:rPr>
          <w:rFonts w:ascii="Times New Roman" w:hAnsi="Times New Roman" w:cs="Times New Roman"/>
          <w:sz w:val="22"/>
          <w:lang w:val="en-AU"/>
        </w:rPr>
        <w:t xml:space="preserve"> (political prison camp) No. 18</w:t>
      </w:r>
      <w:r w:rsidR="00CD5321">
        <w:rPr>
          <w:rFonts w:ascii="Times New Roman" w:hAnsi="Times New Roman" w:cs="Times New Roman" w:hint="eastAsia"/>
          <w:sz w:val="22"/>
          <w:lang w:val="en-AU"/>
        </w:rPr>
        <w:t>, a punishment reserved for those deemed particularly subversive.</w:t>
      </w:r>
    </w:p>
    <w:p w:rsidR="00CD5321" w:rsidRDefault="00CD5321" w:rsidP="00330CC7">
      <w:pPr>
        <w:ind w:firstLine="400"/>
        <w:rPr>
          <w:rFonts w:ascii="Times New Roman" w:hAnsi="Times New Roman" w:cs="Times New Roman"/>
          <w:sz w:val="22"/>
          <w:lang w:val="en-AU"/>
        </w:rPr>
      </w:pPr>
      <w:r>
        <w:rPr>
          <w:rFonts w:ascii="Times New Roman" w:hAnsi="Times New Roman" w:cs="Times New Roman" w:hint="eastAsia"/>
          <w:sz w:val="22"/>
          <w:lang w:val="en-AU"/>
        </w:rPr>
        <w:t>Mr. Han Man-</w:t>
      </w:r>
      <w:proofErr w:type="spellStart"/>
      <w:r>
        <w:rPr>
          <w:rFonts w:ascii="Times New Roman" w:hAnsi="Times New Roman" w:cs="Times New Roman" w:hint="eastAsia"/>
          <w:sz w:val="22"/>
          <w:lang w:val="en-AU"/>
        </w:rPr>
        <w:t>Taek</w:t>
      </w:r>
      <w:r>
        <w:rPr>
          <w:rFonts w:ascii="Times New Roman" w:hAnsi="Times New Roman" w:cs="Times New Roman"/>
          <w:sz w:val="22"/>
          <w:lang w:val="en-AU"/>
        </w:rPr>
        <w:t>’</w:t>
      </w:r>
      <w:r>
        <w:rPr>
          <w:rFonts w:ascii="Times New Roman" w:hAnsi="Times New Roman" w:cs="Times New Roman" w:hint="eastAsia"/>
          <w:sz w:val="22"/>
          <w:lang w:val="en-AU"/>
        </w:rPr>
        <w:t>s</w:t>
      </w:r>
      <w:proofErr w:type="spellEnd"/>
      <w:r>
        <w:rPr>
          <w:rFonts w:ascii="Times New Roman" w:hAnsi="Times New Roman" w:cs="Times New Roman" w:hint="eastAsia"/>
          <w:sz w:val="22"/>
          <w:lang w:val="en-AU"/>
        </w:rPr>
        <w:t xml:space="preserve"> detention, due to his status as a ROK POW is discriminatory in nature, in violation of articles 2 and 7 of the Universal Declaration and articles 2 (1) and 26 of the Covenant, and therefore fall</w:t>
      </w:r>
      <w:r w:rsidR="00333063">
        <w:rPr>
          <w:rFonts w:ascii="Times New Roman" w:hAnsi="Times New Roman" w:cs="Times New Roman" w:hint="eastAsia"/>
          <w:sz w:val="22"/>
          <w:lang w:val="en-AU"/>
        </w:rPr>
        <w:t>s</w:t>
      </w:r>
      <w:r>
        <w:rPr>
          <w:rFonts w:ascii="Times New Roman" w:hAnsi="Times New Roman" w:cs="Times New Roman" w:hint="eastAsia"/>
          <w:sz w:val="22"/>
          <w:lang w:val="en-AU"/>
        </w:rPr>
        <w:t xml:space="preserve"> within category V.</w:t>
      </w:r>
    </w:p>
    <w:p w:rsidR="000A5669" w:rsidRPr="000A5669" w:rsidRDefault="000A5669" w:rsidP="000A5669">
      <w:pPr>
        <w:ind w:firstLine="400"/>
        <w:rPr>
          <w:rFonts w:ascii="Times New Roman" w:hAnsi="Times New Roman" w:cs="Times New Roman"/>
          <w:sz w:val="22"/>
          <w:lang w:val="en-AU"/>
        </w:rPr>
      </w:pPr>
    </w:p>
    <w:p w:rsidR="00B0073F" w:rsidRPr="00544228" w:rsidRDefault="00544228" w:rsidP="00330CC7">
      <w:pPr>
        <w:ind w:firstLine="400"/>
        <w:rPr>
          <w:rFonts w:ascii="Times New Roman" w:hAnsi="Times New Roman" w:cs="Times New Roman"/>
          <w:i/>
          <w:sz w:val="22"/>
          <w:lang w:val="en-AU"/>
        </w:rPr>
      </w:pPr>
      <w:r w:rsidRPr="00544228">
        <w:rPr>
          <w:rFonts w:ascii="Times New Roman" w:hAnsi="Times New Roman" w:cs="Times New Roman" w:hint="eastAsia"/>
          <w:i/>
          <w:sz w:val="22"/>
          <w:lang w:val="en-AU"/>
        </w:rPr>
        <w:t>Remedies</w:t>
      </w:r>
      <w:r w:rsidR="00366EBF">
        <w:rPr>
          <w:rFonts w:ascii="Times New Roman" w:hAnsi="Times New Roman" w:cs="Times New Roman" w:hint="eastAsia"/>
          <w:i/>
          <w:sz w:val="22"/>
          <w:lang w:val="en-AU"/>
        </w:rPr>
        <w:t xml:space="preserve"> and reparations</w:t>
      </w:r>
    </w:p>
    <w:p w:rsidR="00330CC7" w:rsidRDefault="00EE2606" w:rsidP="00330CC7">
      <w:pPr>
        <w:ind w:firstLine="400"/>
        <w:rPr>
          <w:rFonts w:ascii="Times New Roman" w:hAnsi="Times New Roman" w:cs="Times New Roman"/>
          <w:sz w:val="22"/>
        </w:rPr>
      </w:pPr>
      <w:r>
        <w:rPr>
          <w:rFonts w:ascii="Times New Roman" w:hAnsi="Times New Roman" w:cs="Times New Roman" w:hint="eastAsia"/>
          <w:sz w:val="22"/>
        </w:rPr>
        <w:t>W</w:t>
      </w:r>
      <w:r w:rsidR="00017442">
        <w:rPr>
          <w:rFonts w:ascii="Times New Roman" w:hAnsi="Times New Roman" w:cs="Times New Roman" w:hint="eastAsia"/>
          <w:sz w:val="22"/>
        </w:rPr>
        <w:t xml:space="preserve">e ask </w:t>
      </w:r>
      <w:r w:rsidR="002E22D9">
        <w:rPr>
          <w:rFonts w:ascii="Times New Roman" w:hAnsi="Times New Roman" w:cs="Times New Roman" w:hint="eastAsia"/>
          <w:sz w:val="22"/>
        </w:rPr>
        <w:t>the Working Group to:</w:t>
      </w:r>
    </w:p>
    <w:p w:rsidR="00CD5321" w:rsidRDefault="006A4018" w:rsidP="00CD5321">
      <w:pPr>
        <w:pStyle w:val="a8"/>
        <w:numPr>
          <w:ilvl w:val="0"/>
          <w:numId w:val="2"/>
        </w:numPr>
        <w:rPr>
          <w:rFonts w:ascii="Times New Roman" w:hAnsi="Times New Roman" w:cs="Times New Roman"/>
        </w:rPr>
      </w:pPr>
      <w:r>
        <w:rPr>
          <w:rFonts w:ascii="Times New Roman" w:hAnsi="Times New Roman" w:cs="Times New Roman" w:hint="eastAsia"/>
          <w:lang w:eastAsia="ko-KR"/>
        </w:rPr>
        <w:t xml:space="preserve">Find </w:t>
      </w:r>
      <w:r w:rsidR="00841462">
        <w:rPr>
          <w:rFonts w:ascii="Times New Roman" w:hAnsi="Times New Roman" w:cs="Times New Roman" w:hint="eastAsia"/>
          <w:lang w:eastAsia="ko-KR"/>
        </w:rPr>
        <w:t xml:space="preserve">that </w:t>
      </w:r>
      <w:r>
        <w:rPr>
          <w:rFonts w:ascii="Times New Roman" w:hAnsi="Times New Roman" w:cs="Times New Roman" w:hint="eastAsia"/>
          <w:lang w:eastAsia="ko-KR"/>
        </w:rPr>
        <w:t>Mr. Han Man-</w:t>
      </w:r>
      <w:proofErr w:type="spellStart"/>
      <w:r>
        <w:rPr>
          <w:rFonts w:ascii="Times New Roman" w:hAnsi="Times New Roman" w:cs="Times New Roman" w:hint="eastAsia"/>
          <w:lang w:eastAsia="ko-KR"/>
        </w:rPr>
        <w:t>Taek</w:t>
      </w:r>
      <w:r>
        <w:rPr>
          <w:rFonts w:ascii="Times New Roman" w:hAnsi="Times New Roman" w:cs="Times New Roman"/>
          <w:lang w:eastAsia="ko-KR"/>
        </w:rPr>
        <w:t>’</w:t>
      </w:r>
      <w:r>
        <w:rPr>
          <w:rFonts w:ascii="Times New Roman" w:hAnsi="Times New Roman" w:cs="Times New Roman" w:hint="eastAsia"/>
          <w:lang w:eastAsia="ko-KR"/>
        </w:rPr>
        <w:t>s</w:t>
      </w:r>
      <w:proofErr w:type="spellEnd"/>
      <w:r>
        <w:rPr>
          <w:rFonts w:ascii="Times New Roman" w:hAnsi="Times New Roman" w:cs="Times New Roman" w:hint="eastAsia"/>
          <w:lang w:eastAsia="ko-KR"/>
        </w:rPr>
        <w:t xml:space="preserve"> deprivation of liberty by the DPRK</w:t>
      </w:r>
      <w:r w:rsidR="00CD5321">
        <w:rPr>
          <w:rFonts w:ascii="Times New Roman" w:hAnsi="Times New Roman" w:cs="Times New Roman" w:hint="eastAsia"/>
          <w:lang w:eastAsia="ko-KR"/>
        </w:rPr>
        <w:t>,</w:t>
      </w:r>
      <w:r>
        <w:rPr>
          <w:rFonts w:ascii="Times New Roman" w:hAnsi="Times New Roman" w:cs="Times New Roman" w:hint="eastAsia"/>
          <w:lang w:eastAsia="ko-KR"/>
        </w:rPr>
        <w:t xml:space="preserve"> </w:t>
      </w:r>
      <w:r w:rsidR="00CD5321">
        <w:rPr>
          <w:rFonts w:ascii="Times New Roman" w:hAnsi="Times New Roman" w:cs="Times New Roman" w:hint="eastAsia"/>
          <w:lang w:eastAsia="ko-KR"/>
        </w:rPr>
        <w:t xml:space="preserve">being </w:t>
      </w:r>
      <w:r>
        <w:rPr>
          <w:rFonts w:ascii="Times New Roman" w:hAnsi="Times New Roman" w:cs="Times New Roman" w:hint="eastAsia"/>
          <w:lang w:eastAsia="ko-KR"/>
        </w:rPr>
        <w:t xml:space="preserve">in contravention of articles </w:t>
      </w:r>
      <w:r w:rsidR="00CD5321" w:rsidRPr="00CD5321">
        <w:rPr>
          <w:rFonts w:ascii="Times New Roman" w:hAnsi="Times New Roman" w:cs="Times New Roman"/>
          <w:lang w:eastAsia="ko-KR"/>
        </w:rPr>
        <w:t xml:space="preserve">2, 3, 5, 7, 8, 9 and 10 (1), 13 (2), 14 (1) of </w:t>
      </w:r>
      <w:r w:rsidR="00CD5321">
        <w:rPr>
          <w:rFonts w:ascii="Times New Roman" w:hAnsi="Times New Roman" w:cs="Times New Roman" w:hint="eastAsia"/>
          <w:lang w:eastAsia="ko-KR"/>
        </w:rPr>
        <w:t xml:space="preserve">the Universal Declaration of Human </w:t>
      </w:r>
      <w:r w:rsidR="00CD5321">
        <w:rPr>
          <w:rFonts w:ascii="Times New Roman" w:hAnsi="Times New Roman" w:cs="Times New Roman" w:hint="eastAsia"/>
          <w:lang w:eastAsia="ko-KR"/>
        </w:rPr>
        <w:lastRenderedPageBreak/>
        <w:t xml:space="preserve">Rights; </w:t>
      </w:r>
      <w:r w:rsidR="00CD5321" w:rsidRPr="00CD5321">
        <w:rPr>
          <w:rFonts w:ascii="Times New Roman" w:hAnsi="Times New Roman" w:cs="Times New Roman"/>
          <w:lang w:eastAsia="ko-KR"/>
        </w:rPr>
        <w:t>articles 2 (1) and (3); 7; 9 (1), (2), (3) and (4); 12 (2) and (4); 14 (1), (2) and (3); 26 of the Covenant</w:t>
      </w:r>
      <w:r w:rsidR="00CD5321">
        <w:rPr>
          <w:rFonts w:ascii="Times New Roman" w:hAnsi="Times New Roman" w:cs="Times New Roman" w:hint="eastAsia"/>
          <w:lang w:eastAsia="ko-KR"/>
        </w:rPr>
        <w:t>; and article 15 of the Torture Convention, is arbitrary and falls within categories I, II, III and V;</w:t>
      </w:r>
    </w:p>
    <w:p w:rsidR="006A4018" w:rsidRDefault="00841462" w:rsidP="00CD5321">
      <w:pPr>
        <w:pStyle w:val="a8"/>
        <w:numPr>
          <w:ilvl w:val="0"/>
          <w:numId w:val="2"/>
        </w:numPr>
        <w:rPr>
          <w:rFonts w:ascii="Times New Roman" w:hAnsi="Times New Roman" w:cs="Times New Roman"/>
        </w:rPr>
      </w:pPr>
      <w:r>
        <w:rPr>
          <w:rFonts w:ascii="Times New Roman" w:hAnsi="Times New Roman" w:cs="Times New Roman" w:hint="eastAsia"/>
          <w:lang w:eastAsia="ko-KR"/>
        </w:rPr>
        <w:t>Find that Mr. Han Man-</w:t>
      </w:r>
      <w:proofErr w:type="spellStart"/>
      <w:r>
        <w:rPr>
          <w:rFonts w:ascii="Times New Roman" w:hAnsi="Times New Roman" w:cs="Times New Roman" w:hint="eastAsia"/>
          <w:lang w:eastAsia="ko-KR"/>
        </w:rPr>
        <w:t>Taek</w:t>
      </w:r>
      <w:r>
        <w:rPr>
          <w:rFonts w:ascii="Times New Roman" w:hAnsi="Times New Roman" w:cs="Times New Roman"/>
          <w:lang w:eastAsia="ko-KR"/>
        </w:rPr>
        <w:t>’</w:t>
      </w:r>
      <w:r>
        <w:rPr>
          <w:rFonts w:ascii="Times New Roman" w:hAnsi="Times New Roman" w:cs="Times New Roman" w:hint="eastAsia"/>
          <w:lang w:eastAsia="ko-KR"/>
        </w:rPr>
        <w:t>s</w:t>
      </w:r>
      <w:proofErr w:type="spellEnd"/>
      <w:r>
        <w:rPr>
          <w:rFonts w:ascii="Times New Roman" w:hAnsi="Times New Roman" w:cs="Times New Roman" w:hint="eastAsia"/>
          <w:lang w:eastAsia="ko-KR"/>
        </w:rPr>
        <w:t xml:space="preserve"> deprivation of liberty by China, being in contravention of </w:t>
      </w:r>
      <w:r w:rsidRPr="00841462">
        <w:rPr>
          <w:rFonts w:ascii="Times New Roman" w:hAnsi="Times New Roman" w:cs="Times New Roman"/>
        </w:rPr>
        <w:t>articles 2, 3, 6, 7, 9, 10 (1), 11, 14 (1) of the Universal Declaration and article 3 of the</w:t>
      </w:r>
      <w:r>
        <w:rPr>
          <w:rFonts w:ascii="Times New Roman" w:hAnsi="Times New Roman" w:cs="Times New Roman" w:hint="eastAsia"/>
          <w:lang w:eastAsia="ko-KR"/>
        </w:rPr>
        <w:t xml:space="preserve"> Torture Convention, is arbitrary and falls within categories I, II, III and V;</w:t>
      </w:r>
    </w:p>
    <w:p w:rsidR="001046AF" w:rsidRPr="001046AF" w:rsidRDefault="0008413C" w:rsidP="00CD5321">
      <w:pPr>
        <w:pStyle w:val="a8"/>
        <w:numPr>
          <w:ilvl w:val="0"/>
          <w:numId w:val="2"/>
        </w:numPr>
        <w:rPr>
          <w:rFonts w:ascii="Times New Roman" w:hAnsi="Times New Roman" w:cs="Times New Roman"/>
        </w:rPr>
      </w:pPr>
      <w:r w:rsidRPr="001046AF">
        <w:rPr>
          <w:rFonts w:ascii="Times New Roman" w:hAnsi="Times New Roman" w:cs="Times New Roman" w:hint="eastAsia"/>
          <w:lang w:eastAsia="ko-KR"/>
        </w:rPr>
        <w:t xml:space="preserve">Remind the DPRK and China that, </w:t>
      </w:r>
      <w:r w:rsidRPr="001046AF">
        <w:rPr>
          <w:rFonts w:ascii="Times New Roman" w:hAnsi="Times New Roman" w:cs="Times New Roman"/>
        </w:rPr>
        <w:t xml:space="preserve">under certain circumstances, widespread or systematic imprisonment or other severe deprivation of liberty in violation of the fundamental rules of international law may constitute crimes against humanity and that the duty to comply with international human rights that are peremptory and </w:t>
      </w:r>
      <w:proofErr w:type="spellStart"/>
      <w:r w:rsidRPr="001046AF">
        <w:rPr>
          <w:rFonts w:ascii="Times New Roman" w:hAnsi="Times New Roman" w:cs="Times New Roman"/>
          <w:i/>
        </w:rPr>
        <w:t>erga</w:t>
      </w:r>
      <w:proofErr w:type="spellEnd"/>
      <w:r w:rsidRPr="001046AF">
        <w:rPr>
          <w:rFonts w:ascii="Times New Roman" w:hAnsi="Times New Roman" w:cs="Times New Roman"/>
          <w:i/>
        </w:rPr>
        <w:t xml:space="preserve"> </w:t>
      </w:r>
      <w:proofErr w:type="spellStart"/>
      <w:r w:rsidRPr="001046AF">
        <w:rPr>
          <w:rFonts w:ascii="Times New Roman" w:hAnsi="Times New Roman" w:cs="Times New Roman"/>
          <w:i/>
        </w:rPr>
        <w:t>omnes</w:t>
      </w:r>
      <w:proofErr w:type="spellEnd"/>
      <w:r w:rsidRPr="001046AF">
        <w:rPr>
          <w:rFonts w:ascii="Times New Roman" w:hAnsi="Times New Roman" w:cs="Times New Roman"/>
        </w:rPr>
        <w:t xml:space="preserve"> norms such as the prohibition of arbitrary detention, lies with all bodies and representatives of the State, including judges</w:t>
      </w:r>
      <w:r w:rsidRPr="001046AF">
        <w:rPr>
          <w:rFonts w:ascii="Times New Roman" w:hAnsi="Times New Roman" w:cs="Times New Roman" w:hint="eastAsia"/>
        </w:rPr>
        <w:t xml:space="preserve"> and prosecutors,</w:t>
      </w:r>
      <w:r w:rsidRPr="001046AF">
        <w:rPr>
          <w:rFonts w:ascii="Times New Roman" w:hAnsi="Times New Roman" w:cs="Times New Roman"/>
        </w:rPr>
        <w:t xml:space="preserve"> police and security officers, prison officers with relevant responsibilities, and on all other individuals</w:t>
      </w:r>
      <w:r w:rsidRPr="001046AF">
        <w:rPr>
          <w:rFonts w:ascii="Times New Roman" w:hAnsi="Times New Roman" w:cs="Times New Roman" w:hint="eastAsia"/>
          <w:lang w:eastAsia="ko-KR"/>
        </w:rPr>
        <w:t>;</w:t>
      </w:r>
      <w:r>
        <w:rPr>
          <w:rStyle w:val="a4"/>
          <w:rFonts w:ascii="Times New Roman" w:hAnsi="Times New Roman" w:cs="Times New Roman"/>
          <w:lang w:eastAsia="ko-KR"/>
        </w:rPr>
        <w:footnoteReference w:id="45"/>
      </w:r>
    </w:p>
    <w:p w:rsidR="002E22D9" w:rsidRDefault="00104660" w:rsidP="002E22D9">
      <w:pPr>
        <w:pStyle w:val="a8"/>
        <w:numPr>
          <w:ilvl w:val="0"/>
          <w:numId w:val="2"/>
        </w:numPr>
        <w:rPr>
          <w:rFonts w:ascii="Times New Roman" w:hAnsi="Times New Roman" w:cs="Times New Roman" w:hint="eastAsia"/>
        </w:rPr>
      </w:pPr>
      <w:r>
        <w:rPr>
          <w:rFonts w:ascii="Times New Roman" w:hAnsi="Times New Roman" w:cs="Times New Roman" w:hint="eastAsia"/>
          <w:lang w:eastAsia="ko-KR"/>
        </w:rPr>
        <w:t>Urge</w:t>
      </w:r>
      <w:r w:rsidR="002E22D9">
        <w:rPr>
          <w:rFonts w:ascii="Times New Roman" w:hAnsi="Times New Roman" w:cs="Times New Roman" w:hint="eastAsia"/>
          <w:lang w:eastAsia="ko-KR"/>
        </w:rPr>
        <w:t xml:space="preserve"> the DPRK to repatriate the ROK POWs who were not repatriated after 1953 in accordance with the provisions of the Armistice Agreement and the Geneva Convention (III) relative to the Treatment of Prisoners of War</w:t>
      </w:r>
      <w:r w:rsidR="00F72504">
        <w:rPr>
          <w:rFonts w:ascii="Times New Roman" w:hAnsi="Times New Roman" w:cs="Times New Roman" w:hint="eastAsia"/>
          <w:lang w:eastAsia="ko-KR"/>
        </w:rPr>
        <w:t>;</w:t>
      </w:r>
    </w:p>
    <w:p w:rsidR="001046AF" w:rsidRDefault="001046AF" w:rsidP="002E22D9">
      <w:pPr>
        <w:pStyle w:val="a8"/>
        <w:numPr>
          <w:ilvl w:val="0"/>
          <w:numId w:val="2"/>
        </w:numPr>
        <w:rPr>
          <w:rFonts w:ascii="Times New Roman" w:hAnsi="Times New Roman" w:cs="Times New Roman"/>
        </w:rPr>
      </w:pPr>
      <w:r>
        <w:rPr>
          <w:rFonts w:ascii="Times New Roman" w:hAnsi="Times New Roman" w:cs="Times New Roman" w:hint="eastAsia"/>
          <w:lang w:eastAsia="ko-KR"/>
        </w:rPr>
        <w:t xml:space="preserve">Urge China or the DPRK to make public all treaties concerning extradition or cross-border of transfer of DPRK escapees and to make the necessary revisions to conform to international law, </w:t>
      </w:r>
      <w:r>
        <w:rPr>
          <w:rFonts w:ascii="Times New Roman" w:hAnsi="Times New Roman" w:cs="Times New Roman"/>
          <w:lang w:eastAsia="ko-KR"/>
        </w:rPr>
        <w:t>including</w:t>
      </w:r>
      <w:r>
        <w:rPr>
          <w:rFonts w:ascii="Times New Roman" w:hAnsi="Times New Roman" w:cs="Times New Roman" w:hint="eastAsia"/>
          <w:lang w:eastAsia="ko-KR"/>
        </w:rPr>
        <w:t xml:space="preserve"> </w:t>
      </w:r>
      <w:r>
        <w:rPr>
          <w:rFonts w:ascii="Times New Roman" w:hAnsi="Times New Roman" w:cs="Times New Roman" w:hint="eastAsia"/>
          <w:lang w:val="en-AU"/>
        </w:rPr>
        <w:t>the international obligation to respect the right to asylum under article 14 of the Universal Declaration, the right to leave one</w:t>
      </w:r>
      <w:r>
        <w:rPr>
          <w:rFonts w:ascii="Times New Roman" w:hAnsi="Times New Roman" w:cs="Times New Roman"/>
          <w:lang w:val="en-AU"/>
        </w:rPr>
        <w:t>’</w:t>
      </w:r>
      <w:r>
        <w:rPr>
          <w:rFonts w:ascii="Times New Roman" w:hAnsi="Times New Roman" w:cs="Times New Roman" w:hint="eastAsia"/>
          <w:lang w:val="en-AU"/>
        </w:rPr>
        <w:t>s own country under article 12 (2) of the Covenant, and the principle of non-</w:t>
      </w:r>
      <w:proofErr w:type="spellStart"/>
      <w:r w:rsidRPr="000033A0">
        <w:rPr>
          <w:rFonts w:ascii="Times New Roman" w:hAnsi="Times New Roman" w:cs="Times New Roman" w:hint="eastAsia"/>
          <w:i/>
          <w:lang w:val="en-AU"/>
        </w:rPr>
        <w:t>refoulement</w:t>
      </w:r>
      <w:proofErr w:type="spellEnd"/>
      <w:r>
        <w:rPr>
          <w:rFonts w:ascii="Times New Roman" w:hAnsi="Times New Roman" w:cs="Times New Roman" w:hint="eastAsia"/>
          <w:lang w:val="en-AU"/>
        </w:rPr>
        <w:t xml:space="preserve"> under article 3 (1) of the Torture</w:t>
      </w:r>
      <w:r>
        <w:rPr>
          <w:rFonts w:ascii="Times New Roman" w:hAnsi="Times New Roman" w:cs="Times New Roman" w:hint="eastAsia"/>
          <w:lang w:val="en-AU" w:eastAsia="ko-KR"/>
        </w:rPr>
        <w:t xml:space="preserve"> Convention</w:t>
      </w:r>
      <w:r>
        <w:rPr>
          <w:rFonts w:ascii="Times New Roman" w:hAnsi="Times New Roman" w:cs="Times New Roman" w:hint="eastAsia"/>
          <w:lang w:eastAsia="ko-KR"/>
        </w:rPr>
        <w:t>;</w:t>
      </w:r>
    </w:p>
    <w:p w:rsidR="00EE2606" w:rsidRPr="00EE2606" w:rsidRDefault="00EE2606" w:rsidP="00EE2606">
      <w:pPr>
        <w:pStyle w:val="a8"/>
        <w:numPr>
          <w:ilvl w:val="0"/>
          <w:numId w:val="2"/>
        </w:numPr>
        <w:rPr>
          <w:rFonts w:ascii="Times New Roman" w:hAnsi="Times New Roman" w:cs="Times New Roman"/>
        </w:rPr>
      </w:pPr>
      <w:r>
        <w:rPr>
          <w:rFonts w:ascii="Times New Roman" w:hAnsi="Times New Roman" w:cs="Times New Roman" w:hint="eastAsia"/>
          <w:lang w:eastAsia="ko-KR"/>
        </w:rPr>
        <w:t>U</w:t>
      </w:r>
      <w:r w:rsidRPr="00EE2606">
        <w:rPr>
          <w:rFonts w:ascii="Times New Roman" w:hAnsi="Times New Roman" w:cs="Times New Roman" w:hint="eastAsia"/>
        </w:rPr>
        <w:t xml:space="preserve">rge the DPRK government to allow </w:t>
      </w:r>
      <w:r>
        <w:rPr>
          <w:rFonts w:ascii="Times New Roman" w:hAnsi="Times New Roman" w:cs="Times New Roman" w:hint="eastAsia"/>
          <w:lang w:eastAsia="ko-KR"/>
        </w:rPr>
        <w:t>all Republic of Korea nationals held in the DPRK</w:t>
      </w:r>
      <w:r>
        <w:rPr>
          <w:rFonts w:ascii="Times New Roman" w:hAnsi="Times New Roman" w:cs="Times New Roman" w:hint="eastAsia"/>
        </w:rPr>
        <w:t xml:space="preserve"> to communicate freely with </w:t>
      </w:r>
      <w:r>
        <w:rPr>
          <w:rFonts w:ascii="Times New Roman" w:hAnsi="Times New Roman" w:cs="Times New Roman" w:hint="eastAsia"/>
          <w:lang w:eastAsia="ko-KR"/>
        </w:rPr>
        <w:t>their</w:t>
      </w:r>
      <w:r>
        <w:rPr>
          <w:rFonts w:ascii="Times New Roman" w:hAnsi="Times New Roman" w:cs="Times New Roman" w:hint="eastAsia"/>
        </w:rPr>
        <w:t xml:space="preserve"> fami</w:t>
      </w:r>
      <w:r>
        <w:rPr>
          <w:rFonts w:ascii="Times New Roman" w:hAnsi="Times New Roman" w:cs="Times New Roman" w:hint="eastAsia"/>
          <w:lang w:eastAsia="ko-KR"/>
        </w:rPr>
        <w:t>lies</w:t>
      </w:r>
      <w:r w:rsidRPr="00EE2606">
        <w:rPr>
          <w:rFonts w:ascii="Times New Roman" w:hAnsi="Times New Roman" w:cs="Times New Roman" w:hint="eastAsia"/>
        </w:rPr>
        <w:t xml:space="preserve"> in </w:t>
      </w:r>
      <w:r>
        <w:rPr>
          <w:rFonts w:ascii="Times New Roman" w:hAnsi="Times New Roman" w:cs="Times New Roman" w:hint="eastAsia"/>
          <w:lang w:eastAsia="ko-KR"/>
        </w:rPr>
        <w:t>the Republic of Korea</w:t>
      </w:r>
      <w:r w:rsidRPr="00EE2606">
        <w:rPr>
          <w:rFonts w:ascii="Times New Roman" w:hAnsi="Times New Roman" w:cs="Times New Roman" w:hint="eastAsia"/>
        </w:rPr>
        <w:t xml:space="preserve"> and to let an independent</w:t>
      </w:r>
      <w:r w:rsidR="00CF2447">
        <w:rPr>
          <w:rFonts w:ascii="Times New Roman" w:hAnsi="Times New Roman" w:cs="Times New Roman" w:hint="eastAsia"/>
        </w:rPr>
        <w:t xml:space="preserve"> third party ascertain</w:t>
      </w:r>
      <w:r w:rsidR="00CF2447">
        <w:rPr>
          <w:rFonts w:ascii="Times New Roman" w:hAnsi="Times New Roman" w:cs="Times New Roman" w:hint="eastAsia"/>
          <w:lang w:eastAsia="ko-KR"/>
        </w:rPr>
        <w:t xml:space="preserve"> their</w:t>
      </w:r>
      <w:r w:rsidRPr="00EE2606">
        <w:rPr>
          <w:rFonts w:ascii="Times New Roman" w:hAnsi="Times New Roman" w:cs="Times New Roman" w:hint="eastAsia"/>
        </w:rPr>
        <w:t xml:space="preserve"> free will without fear of reprisals against </w:t>
      </w:r>
      <w:r w:rsidR="00CF2447">
        <w:rPr>
          <w:rFonts w:ascii="Times New Roman" w:hAnsi="Times New Roman" w:cs="Times New Roman" w:hint="eastAsia"/>
          <w:lang w:eastAsia="ko-KR"/>
        </w:rPr>
        <w:t xml:space="preserve">them or their </w:t>
      </w:r>
      <w:r w:rsidRPr="00EE2606">
        <w:rPr>
          <w:rFonts w:ascii="Times New Roman" w:hAnsi="Times New Roman" w:cs="Times New Roman" w:hint="eastAsia"/>
        </w:rPr>
        <w:t>acquaintances under guilt by associat</w:t>
      </w:r>
      <w:r w:rsidR="001046AF">
        <w:rPr>
          <w:rFonts w:ascii="Times New Roman" w:hAnsi="Times New Roman" w:cs="Times New Roman" w:hint="eastAsia"/>
        </w:rPr>
        <w:t>ion</w:t>
      </w:r>
      <w:r w:rsidR="001046AF">
        <w:rPr>
          <w:rFonts w:ascii="Times New Roman" w:hAnsi="Times New Roman" w:cs="Times New Roman" w:hint="eastAsia"/>
          <w:lang w:eastAsia="ko-KR"/>
        </w:rPr>
        <w:t>;</w:t>
      </w:r>
    </w:p>
    <w:p w:rsidR="00F72504" w:rsidRPr="002E22D9" w:rsidRDefault="00104660" w:rsidP="002E22D9">
      <w:pPr>
        <w:pStyle w:val="a8"/>
        <w:numPr>
          <w:ilvl w:val="0"/>
          <w:numId w:val="2"/>
        </w:numPr>
        <w:rPr>
          <w:rFonts w:ascii="Times New Roman" w:hAnsi="Times New Roman" w:cs="Times New Roman"/>
        </w:rPr>
      </w:pPr>
      <w:r>
        <w:rPr>
          <w:rFonts w:ascii="Times New Roman" w:hAnsi="Times New Roman" w:cs="Times New Roman" w:hint="eastAsia"/>
          <w:lang w:eastAsia="ko-KR"/>
        </w:rPr>
        <w:t>Urge</w:t>
      </w:r>
      <w:r w:rsidR="00F72504">
        <w:rPr>
          <w:rFonts w:ascii="Times New Roman" w:hAnsi="Times New Roman" w:cs="Times New Roman" w:hint="eastAsia"/>
          <w:lang w:eastAsia="ko-KR"/>
        </w:rPr>
        <w:t xml:space="preserve"> the DPRK to</w:t>
      </w:r>
      <w:r w:rsidR="003113DB">
        <w:rPr>
          <w:rFonts w:ascii="Times New Roman" w:hAnsi="Times New Roman" w:cs="Times New Roman" w:hint="eastAsia"/>
          <w:lang w:eastAsia="ko-KR"/>
        </w:rPr>
        <w:t xml:space="preserve"> immediately close the</w:t>
      </w:r>
      <w:r w:rsidR="00F72504">
        <w:rPr>
          <w:rFonts w:ascii="Times New Roman" w:hAnsi="Times New Roman" w:cs="Times New Roman" w:hint="eastAsia"/>
          <w:lang w:eastAsia="ko-KR"/>
        </w:rPr>
        <w:t xml:space="preserve"> </w:t>
      </w:r>
      <w:r w:rsidR="00F72504">
        <w:rPr>
          <w:rFonts w:ascii="Times New Roman" w:hAnsi="Times New Roman" w:cs="Times New Roman"/>
          <w:lang w:eastAsia="ko-KR"/>
        </w:rPr>
        <w:t>political</w:t>
      </w:r>
      <w:r w:rsidR="00F72504">
        <w:rPr>
          <w:rFonts w:ascii="Times New Roman" w:hAnsi="Times New Roman" w:cs="Times New Roman" w:hint="eastAsia"/>
          <w:lang w:eastAsia="ko-KR"/>
        </w:rPr>
        <w:t xml:space="preserve"> prison camps and</w:t>
      </w:r>
      <w:r w:rsidR="003113DB">
        <w:rPr>
          <w:rFonts w:ascii="Times New Roman" w:hAnsi="Times New Roman" w:cs="Times New Roman" w:hint="eastAsia"/>
          <w:lang w:eastAsia="ko-KR"/>
        </w:rPr>
        <w:t xml:space="preserve"> to</w:t>
      </w:r>
      <w:r w:rsidR="00F72504">
        <w:rPr>
          <w:rFonts w:ascii="Times New Roman" w:hAnsi="Times New Roman" w:cs="Times New Roman" w:hint="eastAsia"/>
          <w:lang w:eastAsia="ko-KR"/>
        </w:rPr>
        <w:t xml:space="preserve"> </w:t>
      </w:r>
      <w:r w:rsidR="003113DB">
        <w:rPr>
          <w:rFonts w:ascii="Times New Roman" w:hAnsi="Times New Roman" w:cs="Times New Roman" w:hint="eastAsia"/>
          <w:lang w:eastAsia="ko-KR"/>
        </w:rPr>
        <w:t>release all political prisoners unconditionally and without any delay in accordance with General Assembly resolution 74/166 of 18 December 2019 (</w:t>
      </w:r>
      <w:r w:rsidR="003113DB" w:rsidRPr="00104660">
        <w:rPr>
          <w:rFonts w:ascii="Times New Roman" w:hAnsi="Times New Roman" w:cs="Times New Roman" w:hint="eastAsia"/>
        </w:rPr>
        <w:t>paragraph 17 (b)</w:t>
      </w:r>
      <w:r w:rsidR="003113DB">
        <w:rPr>
          <w:rFonts w:ascii="Times New Roman" w:hAnsi="Times New Roman" w:cs="Times New Roman" w:hint="eastAsia"/>
          <w:lang w:eastAsia="ko-KR"/>
        </w:rPr>
        <w:t>) and Human Rights Council resolution 43/25 (</w:t>
      </w:r>
      <w:r w:rsidR="003113DB" w:rsidRPr="00104660">
        <w:rPr>
          <w:rFonts w:ascii="Times New Roman" w:hAnsi="Times New Roman" w:cs="Times New Roman" w:hint="eastAsia"/>
        </w:rPr>
        <w:t>paragraph 1 (e)</w:t>
      </w:r>
      <w:r w:rsidR="003113DB">
        <w:rPr>
          <w:rFonts w:ascii="Times New Roman" w:hAnsi="Times New Roman" w:cs="Times New Roman" w:hint="eastAsia"/>
          <w:lang w:eastAsia="ko-KR"/>
        </w:rPr>
        <w:t>);</w:t>
      </w:r>
    </w:p>
    <w:p w:rsidR="00017442" w:rsidRDefault="002E22D9" w:rsidP="00017442">
      <w:pPr>
        <w:pStyle w:val="a8"/>
        <w:numPr>
          <w:ilvl w:val="0"/>
          <w:numId w:val="2"/>
        </w:numPr>
        <w:rPr>
          <w:rFonts w:ascii="Times New Roman" w:hAnsi="Times New Roman" w:cs="Times New Roman"/>
        </w:rPr>
      </w:pPr>
      <w:r>
        <w:rPr>
          <w:rFonts w:ascii="Times New Roman" w:hAnsi="Times New Roman" w:cs="Times New Roman" w:hint="eastAsia"/>
          <w:lang w:eastAsia="ko-KR"/>
        </w:rPr>
        <w:t>Request</w:t>
      </w:r>
      <w:r w:rsidR="00017442" w:rsidRPr="000305A8">
        <w:rPr>
          <w:rFonts w:ascii="Times New Roman" w:hAnsi="Times New Roman" w:cs="Times New Roman"/>
        </w:rPr>
        <w:t xml:space="preserve"> the Government</w:t>
      </w:r>
      <w:r w:rsidR="00104660">
        <w:rPr>
          <w:rFonts w:ascii="Times New Roman" w:hAnsi="Times New Roman" w:cs="Times New Roman" w:hint="eastAsia"/>
          <w:lang w:eastAsia="ko-KR"/>
        </w:rPr>
        <w:t>s of the DPRK and China</w:t>
      </w:r>
      <w:r w:rsidR="00017442" w:rsidRPr="000305A8">
        <w:rPr>
          <w:rFonts w:ascii="Times New Roman" w:hAnsi="Times New Roman" w:cs="Times New Roman"/>
        </w:rPr>
        <w:t xml:space="preserve"> to disseminate the present opinion</w:t>
      </w:r>
      <w:r w:rsidR="00017442">
        <w:rPr>
          <w:rFonts w:ascii="Times New Roman" w:hAnsi="Times New Roman" w:cs="Times New Roman" w:hint="eastAsia"/>
          <w:lang w:eastAsia="ko-KR"/>
        </w:rPr>
        <w:t xml:space="preserve"> in Korean</w:t>
      </w:r>
      <w:r w:rsidR="00104660">
        <w:rPr>
          <w:rFonts w:ascii="Times New Roman" w:hAnsi="Times New Roman" w:cs="Times New Roman" w:hint="eastAsia"/>
          <w:lang w:eastAsia="ko-KR"/>
        </w:rPr>
        <w:t xml:space="preserve"> and Chinese</w:t>
      </w:r>
      <w:r w:rsidR="00017442">
        <w:rPr>
          <w:rFonts w:ascii="Times New Roman" w:hAnsi="Times New Roman" w:cs="Times New Roman" w:hint="eastAsia"/>
          <w:lang w:eastAsia="ko-KR"/>
        </w:rPr>
        <w:t xml:space="preserve"> </w:t>
      </w:r>
      <w:r w:rsidR="00017442" w:rsidRPr="000305A8">
        <w:rPr>
          <w:rFonts w:ascii="Times New Roman" w:hAnsi="Times New Roman" w:cs="Times New Roman"/>
        </w:rPr>
        <w:t>through all available means and as widely as possible</w:t>
      </w:r>
      <w:r w:rsidR="00F72504">
        <w:rPr>
          <w:rFonts w:ascii="Times New Roman" w:hAnsi="Times New Roman" w:cs="Times New Roman" w:hint="eastAsia"/>
          <w:lang w:eastAsia="ko-KR"/>
        </w:rPr>
        <w:t>;</w:t>
      </w:r>
    </w:p>
    <w:p w:rsidR="001046AF" w:rsidRPr="005D55B9" w:rsidRDefault="002E22D9" w:rsidP="005D55B9">
      <w:pPr>
        <w:pStyle w:val="a8"/>
        <w:numPr>
          <w:ilvl w:val="0"/>
          <w:numId w:val="2"/>
        </w:numPr>
        <w:rPr>
          <w:rFonts w:ascii="Times New Roman" w:hAnsi="Times New Roman" w:cs="Times New Roman"/>
        </w:rPr>
      </w:pPr>
      <w:r>
        <w:rPr>
          <w:rFonts w:ascii="Times New Roman" w:hAnsi="Times New Roman" w:cs="Times New Roman" w:hint="eastAsia"/>
          <w:lang w:eastAsia="ko-KR"/>
        </w:rPr>
        <w:t>T</w:t>
      </w:r>
      <w:r>
        <w:rPr>
          <w:rFonts w:ascii="Times New Roman" w:hAnsi="Times New Roman" w:cs="Times New Roman"/>
        </w:rPr>
        <w:t>ransmit</w:t>
      </w:r>
      <w:r w:rsidRPr="009D6C73">
        <w:rPr>
          <w:rFonts w:ascii="Times New Roman" w:hAnsi="Times New Roman" w:cs="Times New Roman"/>
        </w:rPr>
        <w:t xml:space="preserve"> the opinion to the Government</w:t>
      </w:r>
      <w:r>
        <w:rPr>
          <w:rFonts w:ascii="Times New Roman" w:hAnsi="Times New Roman" w:cs="Times New Roman" w:hint="eastAsia"/>
          <w:lang w:eastAsia="ko-KR"/>
        </w:rPr>
        <w:t xml:space="preserve"> of the Republic of Korea for its </w:t>
      </w:r>
      <w:r w:rsidRPr="009D6C73">
        <w:rPr>
          <w:rFonts w:ascii="Times New Roman" w:hAnsi="Times New Roman" w:cs="Times New Roman"/>
        </w:rPr>
        <w:t>consideration and possible dissemination</w:t>
      </w:r>
      <w:r>
        <w:rPr>
          <w:rFonts w:ascii="Times New Roman" w:hAnsi="Times New Roman" w:cs="Times New Roman" w:hint="eastAsia"/>
          <w:lang w:eastAsia="ko-KR"/>
        </w:rPr>
        <w:t xml:space="preserve"> in Korean through all </w:t>
      </w:r>
      <w:r w:rsidRPr="009D6C73">
        <w:rPr>
          <w:rFonts w:ascii="Times New Roman" w:hAnsi="Times New Roman" w:cs="Times New Roman"/>
        </w:rPr>
        <w:t>available means and as widely as possible</w:t>
      </w:r>
      <w:r w:rsidR="00F72504">
        <w:rPr>
          <w:rFonts w:ascii="Times New Roman" w:hAnsi="Times New Roman" w:cs="Times New Roman" w:hint="eastAsia"/>
          <w:lang w:eastAsia="ko-KR"/>
        </w:rPr>
        <w:t>.</w:t>
      </w:r>
    </w:p>
    <w:sectPr w:rsidR="001046AF" w:rsidRPr="005D55B9">
      <w:footerReference w:type="default" r:id="rId9"/>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0B9" w:rsidRDefault="00AD20B9" w:rsidP="00992D5D">
      <w:pPr>
        <w:spacing w:after="0" w:line="240" w:lineRule="auto"/>
      </w:pPr>
      <w:r>
        <w:separator/>
      </w:r>
    </w:p>
  </w:endnote>
  <w:endnote w:type="continuationSeparator" w:id="0">
    <w:p w:rsidR="00AD20B9" w:rsidRDefault="00AD20B9" w:rsidP="00992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새굴림">
    <w:panose1 w:val="02030600000101010101"/>
    <w:charset w:val="81"/>
    <w:family w:val="roman"/>
    <w:pitch w:val="variable"/>
    <w:sig w:usb0="B00002AF" w:usb1="7B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88518"/>
      <w:docPartObj>
        <w:docPartGallery w:val="Page Numbers (Bottom of Page)"/>
        <w:docPartUnique/>
      </w:docPartObj>
    </w:sdtPr>
    <w:sdtEndPr/>
    <w:sdtContent>
      <w:p w:rsidR="00CD5321" w:rsidRDefault="00CD5321">
        <w:pPr>
          <w:pStyle w:val="a7"/>
          <w:jc w:val="center"/>
        </w:pPr>
        <w:r>
          <w:fldChar w:fldCharType="begin"/>
        </w:r>
        <w:r>
          <w:instrText>PAGE   \* MERGEFORMAT</w:instrText>
        </w:r>
        <w:r>
          <w:fldChar w:fldCharType="separate"/>
        </w:r>
        <w:r w:rsidR="00A8023F" w:rsidRPr="00A8023F">
          <w:rPr>
            <w:noProof/>
            <w:lang w:val="ko-KR"/>
          </w:rPr>
          <w:t>14</w:t>
        </w:r>
        <w:r>
          <w:fldChar w:fldCharType="end"/>
        </w:r>
      </w:p>
    </w:sdtContent>
  </w:sdt>
  <w:p w:rsidR="00CD5321" w:rsidRDefault="00CD532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0B9" w:rsidRDefault="00AD20B9" w:rsidP="00992D5D">
      <w:pPr>
        <w:spacing w:after="0" w:line="240" w:lineRule="auto"/>
      </w:pPr>
      <w:r>
        <w:separator/>
      </w:r>
    </w:p>
  </w:footnote>
  <w:footnote w:type="continuationSeparator" w:id="0">
    <w:p w:rsidR="00AD20B9" w:rsidRDefault="00AD20B9" w:rsidP="00992D5D">
      <w:pPr>
        <w:spacing w:after="0" w:line="240" w:lineRule="auto"/>
      </w:pPr>
      <w:r>
        <w:continuationSeparator/>
      </w:r>
    </w:p>
  </w:footnote>
  <w:footnote w:id="1">
    <w:p w:rsidR="00CD5321" w:rsidRPr="00457868" w:rsidRDefault="00CD5321">
      <w:pPr>
        <w:pStyle w:val="a3"/>
        <w:rPr>
          <w:rFonts w:ascii="Times New Roman" w:hAnsi="Times New Roman" w:cs="Times New Roman"/>
        </w:rPr>
      </w:pPr>
      <w:r w:rsidRPr="00457868">
        <w:rPr>
          <w:rStyle w:val="a4"/>
          <w:rFonts w:ascii="Times New Roman" w:hAnsi="Times New Roman" w:cs="Times New Roman"/>
        </w:rPr>
        <w:footnoteRef/>
      </w:r>
      <w:r w:rsidRPr="00457868">
        <w:rPr>
          <w:rFonts w:ascii="Times New Roman" w:hAnsi="Times New Roman" w:cs="Times New Roman"/>
        </w:rPr>
        <w:t xml:space="preserve"> </w:t>
      </w:r>
      <w:r w:rsidRPr="00457868">
        <w:rPr>
          <w:rFonts w:ascii="Times New Roman" w:hAnsi="Times New Roman" w:cs="Times New Roman"/>
          <w:lang w:val="es-ES"/>
        </w:rPr>
        <w:t xml:space="preserve">Le Comité international de la Croix-Rouge, </w:t>
      </w:r>
      <w:r w:rsidRPr="00457868">
        <w:rPr>
          <w:rFonts w:ascii="Times New Roman" w:hAnsi="Times New Roman" w:cs="Times New Roman"/>
          <w:i/>
          <w:lang w:val="es-ES"/>
        </w:rPr>
        <w:t>La Comité International de la Croix Rouge and le Conflit de Corée, Recueil de Documents: Recueil de Documents</w:t>
      </w:r>
      <w:r w:rsidRPr="00457868">
        <w:rPr>
          <w:rFonts w:ascii="Times New Roman" w:hAnsi="Times New Roman" w:cs="Times New Roman"/>
          <w:lang w:val="es-ES"/>
        </w:rPr>
        <w:t xml:space="preserve">, vol. </w:t>
      </w:r>
      <w:r w:rsidRPr="00457868">
        <w:rPr>
          <w:rFonts w:ascii="Times New Roman" w:hAnsi="Times New Roman" w:cs="Times New Roman"/>
        </w:rPr>
        <w:t xml:space="preserve">I, pp. 13, 15 and 16 cited in Howard S. </w:t>
      </w:r>
      <w:proofErr w:type="spellStart"/>
      <w:r w:rsidRPr="00457868">
        <w:rPr>
          <w:rFonts w:ascii="Times New Roman" w:hAnsi="Times New Roman" w:cs="Times New Roman"/>
        </w:rPr>
        <w:t>Levie</w:t>
      </w:r>
      <w:proofErr w:type="spellEnd"/>
      <w:r w:rsidRPr="00457868">
        <w:rPr>
          <w:rFonts w:ascii="Times New Roman" w:hAnsi="Times New Roman" w:cs="Times New Roman"/>
        </w:rPr>
        <w:t xml:space="preserve">, “How It All Started - And How It Ended: A Legal Study of the Korean War”, </w:t>
      </w:r>
      <w:r w:rsidRPr="00457868">
        <w:rPr>
          <w:rFonts w:ascii="Times New Roman" w:hAnsi="Times New Roman" w:cs="Times New Roman"/>
          <w:i/>
        </w:rPr>
        <w:t>Akron Law Review</w:t>
      </w:r>
      <w:r w:rsidRPr="00457868">
        <w:rPr>
          <w:rFonts w:ascii="Times New Roman" w:hAnsi="Times New Roman" w:cs="Times New Roman"/>
        </w:rPr>
        <w:t xml:space="preserve"> Vol. 35, p. 205 (2015), p. 217, FN 44, 46 and 47.</w:t>
      </w:r>
    </w:p>
  </w:footnote>
  <w:footnote w:id="2">
    <w:p w:rsidR="00CD5321" w:rsidRPr="00B81E95" w:rsidRDefault="00CD5321">
      <w:pPr>
        <w:pStyle w:val="a3"/>
        <w:rPr>
          <w:rFonts w:ascii="Times New Roman" w:hAnsi="Times New Roman" w:cs="Times New Roman"/>
        </w:rPr>
      </w:pPr>
      <w:r w:rsidRPr="00B81E95">
        <w:rPr>
          <w:rStyle w:val="a4"/>
          <w:rFonts w:ascii="Times New Roman" w:hAnsi="Times New Roman" w:cs="Times New Roman"/>
        </w:rPr>
        <w:footnoteRef/>
      </w:r>
      <w:r w:rsidRPr="00B81E95">
        <w:rPr>
          <w:rFonts w:ascii="Times New Roman" w:hAnsi="Times New Roman" w:cs="Times New Roman"/>
        </w:rPr>
        <w:t xml:space="preserve"> </w:t>
      </w:r>
      <w:proofErr w:type="gramStart"/>
      <w:r w:rsidRPr="00B81E95">
        <w:rPr>
          <w:rFonts w:ascii="Times New Roman" w:hAnsi="Times New Roman" w:cs="Times New Roman"/>
        </w:rPr>
        <w:t>Text of the Korean War Armistice Agreement, &lt;</w:t>
      </w:r>
      <w:hyperlink r:id="rId1" w:history="1">
        <w:r w:rsidRPr="00B81E95">
          <w:rPr>
            <w:rStyle w:val="a5"/>
            <w:rFonts w:ascii="Times New Roman" w:hAnsi="Times New Roman" w:cs="Times New Roman"/>
          </w:rPr>
          <w:t>https://2001-2009.state.gov/t/ac/rls/or/2004/31006.htm</w:t>
        </w:r>
      </w:hyperlink>
      <w:r w:rsidRPr="00B81E95">
        <w:rPr>
          <w:rFonts w:ascii="Times New Roman" w:hAnsi="Times New Roman" w:cs="Times New Roman"/>
        </w:rPr>
        <w:t>&gt;.</w:t>
      </w:r>
      <w:proofErr w:type="gramEnd"/>
    </w:p>
  </w:footnote>
  <w:footnote w:id="3">
    <w:p w:rsidR="00CD5321" w:rsidRPr="00727817" w:rsidRDefault="00CD5321">
      <w:pPr>
        <w:pStyle w:val="a3"/>
        <w:rPr>
          <w:rFonts w:ascii="Times New Roman" w:hAnsi="Times New Roman" w:cs="Times New Roman"/>
        </w:rPr>
      </w:pPr>
      <w:r w:rsidRPr="00727817">
        <w:rPr>
          <w:rStyle w:val="a4"/>
          <w:rFonts w:ascii="Times New Roman" w:hAnsi="Times New Roman" w:cs="Times New Roman"/>
        </w:rPr>
        <w:footnoteRef/>
      </w:r>
      <w:r w:rsidRPr="00727817">
        <w:rPr>
          <w:rFonts w:ascii="Times New Roman" w:hAnsi="Times New Roman" w:cs="Times New Roman"/>
        </w:rPr>
        <w:t xml:space="preserve"> </w:t>
      </w:r>
      <w:proofErr w:type="gramStart"/>
      <w:r w:rsidRPr="00727817">
        <w:rPr>
          <w:rFonts w:ascii="Times New Roman" w:hAnsi="Times New Roman" w:cs="Times New Roman"/>
        </w:rPr>
        <w:t>Report of the detailed findings of the commission of inquiry on human rights in the Democratic People’s Republic of Korea, A/HRC/25/CRP.1 (7 February 2014), paras.</w:t>
      </w:r>
      <w:proofErr w:type="gramEnd"/>
      <w:r w:rsidRPr="00727817">
        <w:rPr>
          <w:rFonts w:ascii="Times New Roman" w:hAnsi="Times New Roman" w:cs="Times New Roman"/>
        </w:rPr>
        <w:t xml:space="preserve"> </w:t>
      </w:r>
      <w:r w:rsidRPr="00727817">
        <w:rPr>
          <w:rFonts w:ascii="Times New Roman" w:hAnsi="Times New Roman" w:cs="Times New Roman"/>
          <w:lang w:val="es-ES"/>
        </w:rPr>
        <w:t>861-862</w:t>
      </w:r>
      <w:r>
        <w:rPr>
          <w:rFonts w:ascii="Times New Roman" w:hAnsi="Times New Roman" w:cs="Times New Roman" w:hint="eastAsia"/>
          <w:lang w:val="es-ES"/>
        </w:rPr>
        <w:t>.</w:t>
      </w:r>
    </w:p>
  </w:footnote>
  <w:footnote w:id="4">
    <w:p w:rsidR="00CD5321" w:rsidRPr="00727817" w:rsidRDefault="00CD5321">
      <w:pPr>
        <w:pStyle w:val="a3"/>
        <w:rPr>
          <w:rFonts w:ascii="Times New Roman" w:hAnsi="Times New Roman" w:cs="Times New Roman"/>
        </w:rPr>
      </w:pPr>
      <w:r w:rsidRPr="00727817">
        <w:rPr>
          <w:rStyle w:val="a4"/>
          <w:rFonts w:ascii="Times New Roman" w:hAnsi="Times New Roman" w:cs="Times New Roman"/>
        </w:rPr>
        <w:footnoteRef/>
      </w:r>
      <w:r w:rsidRPr="00727817">
        <w:rPr>
          <w:rFonts w:ascii="Times New Roman" w:hAnsi="Times New Roman" w:cs="Times New Roman"/>
        </w:rPr>
        <w:t xml:space="preserve"> </w:t>
      </w:r>
      <w:proofErr w:type="gramStart"/>
      <w:r w:rsidRPr="00727817">
        <w:rPr>
          <w:rFonts w:ascii="Times New Roman" w:hAnsi="Times New Roman" w:cs="Times New Roman"/>
        </w:rPr>
        <w:t>Id., para.</w:t>
      </w:r>
      <w:proofErr w:type="gramEnd"/>
      <w:r w:rsidRPr="00727817">
        <w:rPr>
          <w:rFonts w:ascii="Times New Roman" w:hAnsi="Times New Roman" w:cs="Times New Roman"/>
        </w:rPr>
        <w:t xml:space="preserve"> 866</w:t>
      </w:r>
      <w:r>
        <w:rPr>
          <w:rFonts w:ascii="Times New Roman" w:hAnsi="Times New Roman" w:cs="Times New Roman" w:hint="eastAsia"/>
        </w:rPr>
        <w:t>.</w:t>
      </w:r>
    </w:p>
  </w:footnote>
  <w:footnote w:id="5">
    <w:p w:rsidR="00CD5321" w:rsidRPr="00696E0B" w:rsidRDefault="00CD5321">
      <w:pPr>
        <w:pStyle w:val="a3"/>
        <w:rPr>
          <w:rFonts w:ascii="Times New Roman" w:hAnsi="Times New Roman" w:cs="Times New Roman"/>
        </w:rPr>
      </w:pPr>
      <w:r w:rsidRPr="00696E0B">
        <w:rPr>
          <w:rStyle w:val="a4"/>
          <w:rFonts w:ascii="Times New Roman" w:hAnsi="Times New Roman" w:cs="Times New Roman"/>
        </w:rPr>
        <w:footnoteRef/>
      </w:r>
      <w:r w:rsidRPr="00696E0B">
        <w:rPr>
          <w:rFonts w:ascii="Times New Roman" w:hAnsi="Times New Roman" w:cs="Times New Roman"/>
        </w:rPr>
        <w:t xml:space="preserve"> </w:t>
      </w:r>
      <w:proofErr w:type="gramStart"/>
      <w:r w:rsidRPr="00696E0B">
        <w:rPr>
          <w:rFonts w:ascii="Times New Roman" w:hAnsi="Times New Roman" w:cs="Times New Roman"/>
        </w:rPr>
        <w:t>Id., paras.</w:t>
      </w:r>
      <w:proofErr w:type="gramEnd"/>
      <w:r w:rsidRPr="00696E0B">
        <w:rPr>
          <w:rFonts w:ascii="Times New Roman" w:hAnsi="Times New Roman" w:cs="Times New Roman"/>
        </w:rPr>
        <w:t xml:space="preserve"> </w:t>
      </w:r>
      <w:proofErr w:type="gramStart"/>
      <w:r w:rsidRPr="00696E0B">
        <w:rPr>
          <w:rFonts w:ascii="Times New Roman" w:hAnsi="Times New Roman" w:cs="Times New Roman"/>
        </w:rPr>
        <w:t>863 and 867</w:t>
      </w:r>
      <w:r>
        <w:rPr>
          <w:rFonts w:ascii="Times New Roman" w:hAnsi="Times New Roman" w:cs="Times New Roman" w:hint="eastAsia"/>
        </w:rPr>
        <w:t>.</w:t>
      </w:r>
      <w:proofErr w:type="gramEnd"/>
    </w:p>
  </w:footnote>
  <w:footnote w:id="6">
    <w:p w:rsidR="00CD5321" w:rsidRPr="00875D8E" w:rsidRDefault="00CD5321">
      <w:pPr>
        <w:pStyle w:val="a3"/>
        <w:rPr>
          <w:rFonts w:ascii="Times New Roman" w:hAnsi="Times New Roman" w:cs="Times New Roman"/>
        </w:rPr>
      </w:pPr>
      <w:r w:rsidRPr="00875D8E">
        <w:rPr>
          <w:rStyle w:val="a4"/>
          <w:rFonts w:ascii="Times New Roman" w:hAnsi="Times New Roman" w:cs="Times New Roman"/>
        </w:rPr>
        <w:footnoteRef/>
      </w:r>
      <w:r w:rsidRPr="00875D8E">
        <w:rPr>
          <w:rFonts w:ascii="Times New Roman" w:hAnsi="Times New Roman" w:cs="Times New Roman"/>
        </w:rPr>
        <w:t xml:space="preserve"> </w:t>
      </w:r>
      <w:proofErr w:type="gramStart"/>
      <w:r w:rsidRPr="00875D8E">
        <w:rPr>
          <w:rFonts w:ascii="Times New Roman" w:hAnsi="Times New Roman" w:cs="Times New Roman"/>
        </w:rPr>
        <w:t>Id., paras.</w:t>
      </w:r>
      <w:proofErr w:type="gramEnd"/>
      <w:r w:rsidRPr="00875D8E">
        <w:rPr>
          <w:rFonts w:ascii="Times New Roman" w:hAnsi="Times New Roman" w:cs="Times New Roman"/>
        </w:rPr>
        <w:t xml:space="preserve"> 864-865.</w:t>
      </w:r>
    </w:p>
  </w:footnote>
  <w:footnote w:id="7">
    <w:p w:rsidR="00CD5321" w:rsidRDefault="00CD5321">
      <w:pPr>
        <w:pStyle w:val="a3"/>
      </w:pPr>
      <w:r w:rsidRPr="00875D8E">
        <w:rPr>
          <w:rStyle w:val="a4"/>
          <w:rFonts w:ascii="Times New Roman" w:hAnsi="Times New Roman" w:cs="Times New Roman"/>
        </w:rPr>
        <w:footnoteRef/>
      </w:r>
      <w:r w:rsidRPr="00875D8E">
        <w:rPr>
          <w:rFonts w:ascii="Times New Roman" w:hAnsi="Times New Roman" w:cs="Times New Roman"/>
        </w:rPr>
        <w:t xml:space="preserve"> </w:t>
      </w:r>
      <w:proofErr w:type="gramStart"/>
      <w:r w:rsidRPr="00875D8E">
        <w:rPr>
          <w:rFonts w:ascii="Times New Roman" w:hAnsi="Times New Roman" w:cs="Times New Roman"/>
        </w:rPr>
        <w:t>Id., paras.</w:t>
      </w:r>
      <w:proofErr w:type="gramEnd"/>
      <w:r w:rsidRPr="00875D8E">
        <w:rPr>
          <w:rFonts w:ascii="Times New Roman" w:hAnsi="Times New Roman" w:cs="Times New Roman"/>
        </w:rPr>
        <w:t xml:space="preserve"> 870-871.</w:t>
      </w:r>
    </w:p>
  </w:footnote>
  <w:footnote w:id="8">
    <w:p w:rsidR="00CD5321" w:rsidRPr="00BC45BE" w:rsidRDefault="00CD5321" w:rsidP="00A11944">
      <w:pPr>
        <w:pStyle w:val="a3"/>
        <w:rPr>
          <w:rFonts w:ascii="Times New Roman" w:hAnsi="Times New Roman" w:cs="Times New Roman"/>
          <w:lang w:val="es-ES"/>
        </w:rPr>
      </w:pPr>
      <w:r w:rsidRPr="00BC45BE">
        <w:rPr>
          <w:rStyle w:val="a4"/>
          <w:rFonts w:ascii="Times New Roman" w:hAnsi="Times New Roman" w:cs="Times New Roman"/>
        </w:rPr>
        <w:footnoteRef/>
      </w:r>
      <w:r w:rsidRPr="00BC45BE">
        <w:rPr>
          <w:rFonts w:ascii="Times New Roman" w:hAnsi="Times New Roman" w:cs="Times New Roman"/>
          <w:lang w:val="es-ES"/>
        </w:rPr>
        <w:t xml:space="preserve"> Id., paras. 872-873.</w:t>
      </w:r>
    </w:p>
  </w:footnote>
  <w:footnote w:id="9">
    <w:p w:rsidR="00CD5321" w:rsidRPr="00EA4BB9" w:rsidRDefault="00CD5321" w:rsidP="00A11944">
      <w:pPr>
        <w:pStyle w:val="a3"/>
        <w:rPr>
          <w:rFonts w:ascii="Times New Roman" w:hAnsi="Times New Roman" w:cs="Times New Roman"/>
          <w:lang w:val="es-ES"/>
        </w:rPr>
      </w:pPr>
      <w:r w:rsidRPr="00EA4BB9">
        <w:rPr>
          <w:rStyle w:val="a4"/>
          <w:rFonts w:ascii="Times New Roman" w:hAnsi="Times New Roman" w:cs="Times New Roman"/>
        </w:rPr>
        <w:footnoteRef/>
      </w:r>
      <w:r w:rsidRPr="00EA4BB9">
        <w:rPr>
          <w:rFonts w:ascii="Times New Roman" w:hAnsi="Times New Roman" w:cs="Times New Roman"/>
          <w:lang w:val="es-ES"/>
        </w:rPr>
        <w:t xml:space="preserve"> Id., para. 874.</w:t>
      </w:r>
    </w:p>
  </w:footnote>
  <w:footnote w:id="10">
    <w:p w:rsidR="00CD5321" w:rsidRPr="00EA4BB9" w:rsidRDefault="00CD5321" w:rsidP="00A11944">
      <w:pPr>
        <w:pStyle w:val="a3"/>
        <w:rPr>
          <w:rFonts w:ascii="Times New Roman" w:hAnsi="Times New Roman" w:cs="Times New Roman"/>
          <w:lang w:val="es-ES"/>
        </w:rPr>
      </w:pPr>
      <w:r w:rsidRPr="00EA4BB9">
        <w:rPr>
          <w:rStyle w:val="a4"/>
          <w:rFonts w:ascii="Times New Roman" w:hAnsi="Times New Roman" w:cs="Times New Roman"/>
        </w:rPr>
        <w:footnoteRef/>
      </w:r>
      <w:r w:rsidRPr="00EA4BB9">
        <w:rPr>
          <w:rFonts w:ascii="Times New Roman" w:hAnsi="Times New Roman" w:cs="Times New Roman"/>
          <w:lang w:val="es-ES"/>
        </w:rPr>
        <w:t xml:space="preserve"> Id., para. 878.</w:t>
      </w:r>
    </w:p>
  </w:footnote>
  <w:footnote w:id="11">
    <w:p w:rsidR="00CD5321" w:rsidRPr="00EA4BB9" w:rsidRDefault="00CD5321" w:rsidP="00A11944">
      <w:pPr>
        <w:pStyle w:val="a3"/>
        <w:rPr>
          <w:rFonts w:ascii="Times New Roman" w:hAnsi="Times New Roman" w:cs="Times New Roman"/>
          <w:lang w:val="es-ES"/>
        </w:rPr>
      </w:pPr>
      <w:r w:rsidRPr="00EA4BB9">
        <w:rPr>
          <w:rStyle w:val="a4"/>
          <w:rFonts w:ascii="Times New Roman" w:hAnsi="Times New Roman" w:cs="Times New Roman"/>
        </w:rPr>
        <w:footnoteRef/>
      </w:r>
      <w:r w:rsidRPr="00EA4BB9">
        <w:rPr>
          <w:rFonts w:ascii="Times New Roman" w:hAnsi="Times New Roman" w:cs="Times New Roman"/>
          <w:lang w:val="es-ES"/>
        </w:rPr>
        <w:t xml:space="preserve"> Id., para. 1138.</w:t>
      </w:r>
    </w:p>
  </w:footnote>
  <w:footnote w:id="12">
    <w:p w:rsidR="00CD5321" w:rsidRPr="00992D5D" w:rsidRDefault="00CD5321" w:rsidP="00507A66">
      <w:pPr>
        <w:pStyle w:val="a3"/>
        <w:rPr>
          <w:rFonts w:ascii="Times New Roman" w:hAnsi="Times New Roman" w:cs="Times New Roman"/>
        </w:rPr>
      </w:pPr>
      <w:r w:rsidRPr="00EA4BB9">
        <w:rPr>
          <w:rStyle w:val="a4"/>
          <w:rFonts w:ascii="Times New Roman" w:hAnsi="Times New Roman" w:cs="Times New Roman"/>
        </w:rPr>
        <w:footnoteRef/>
      </w:r>
      <w:r w:rsidRPr="00EA4BB9">
        <w:rPr>
          <w:rFonts w:ascii="Times New Roman" w:hAnsi="Times New Roman" w:cs="Times New Roman"/>
        </w:rPr>
        <w:t xml:space="preserve"> We respectfully ask the Working Group to retain the military service number in the event that an Opinion is adopted in this case for the record.</w:t>
      </w:r>
    </w:p>
  </w:footnote>
  <w:footnote w:id="13">
    <w:p w:rsidR="00CD5321" w:rsidRPr="000C408B" w:rsidRDefault="00CD5321" w:rsidP="00AB5B57">
      <w:pPr>
        <w:pStyle w:val="a3"/>
        <w:rPr>
          <w:rFonts w:ascii="Times New Roman" w:hAnsi="Times New Roman" w:cs="Times New Roman"/>
          <w:lang w:val="fr-CH"/>
        </w:rPr>
      </w:pPr>
      <w:r w:rsidRPr="000C408B">
        <w:rPr>
          <w:rStyle w:val="a4"/>
          <w:rFonts w:ascii="Times New Roman" w:hAnsi="Times New Roman" w:cs="Times New Roman"/>
        </w:rPr>
        <w:footnoteRef/>
      </w:r>
      <w:r w:rsidRPr="000C408B">
        <w:rPr>
          <w:rFonts w:ascii="Times New Roman" w:hAnsi="Times New Roman" w:cs="Times New Roman"/>
        </w:rPr>
        <w:t xml:space="preserve"> </w:t>
      </w:r>
      <w:proofErr w:type="gramStart"/>
      <w:r w:rsidRPr="000C408B">
        <w:rPr>
          <w:rFonts w:ascii="Times New Roman" w:hAnsi="Times New Roman" w:cs="Times New Roman"/>
        </w:rPr>
        <w:t>Report of the Working Group on Arbitrary Detention, E/CN.4/1993/24 (12 January 1993), para.</w:t>
      </w:r>
      <w:proofErr w:type="gramEnd"/>
      <w:r w:rsidRPr="000C408B">
        <w:rPr>
          <w:rFonts w:ascii="Times New Roman" w:hAnsi="Times New Roman" w:cs="Times New Roman"/>
        </w:rPr>
        <w:t xml:space="preserve"> 20. </w:t>
      </w:r>
    </w:p>
  </w:footnote>
  <w:footnote w:id="14">
    <w:p w:rsidR="00CD5321" w:rsidRPr="000C408B" w:rsidRDefault="00CD5321" w:rsidP="00AB5B57">
      <w:pPr>
        <w:pStyle w:val="a3"/>
        <w:rPr>
          <w:rFonts w:ascii="Times New Roman" w:hAnsi="Times New Roman" w:cs="Times New Roman"/>
        </w:rPr>
      </w:pPr>
      <w:r w:rsidRPr="000C408B">
        <w:rPr>
          <w:rStyle w:val="a4"/>
          <w:rFonts w:ascii="Times New Roman" w:hAnsi="Times New Roman" w:cs="Times New Roman"/>
        </w:rPr>
        <w:footnoteRef/>
      </w:r>
      <w:r w:rsidRPr="000C408B">
        <w:rPr>
          <w:rFonts w:ascii="Times New Roman" w:hAnsi="Times New Roman" w:cs="Times New Roman"/>
        </w:rPr>
        <w:t xml:space="preserve"> </w:t>
      </w:r>
      <w:proofErr w:type="gramStart"/>
      <w:r w:rsidRPr="000C408B">
        <w:rPr>
          <w:rFonts w:ascii="Times New Roman" w:hAnsi="Times New Roman" w:cs="Times New Roman"/>
        </w:rPr>
        <w:t>Report of the Working Group on Arbitrary Detention, A/HRC/22/44, (24 December 2012), para.</w:t>
      </w:r>
      <w:proofErr w:type="gramEnd"/>
      <w:r w:rsidRPr="000C408B">
        <w:rPr>
          <w:rFonts w:ascii="Times New Roman" w:hAnsi="Times New Roman" w:cs="Times New Roman"/>
        </w:rPr>
        <w:t xml:space="preserve"> 59.</w:t>
      </w:r>
    </w:p>
  </w:footnote>
  <w:footnote w:id="15">
    <w:p w:rsidR="00CD5321" w:rsidRPr="00B0396B" w:rsidRDefault="00CD5321" w:rsidP="00AB5B57">
      <w:pPr>
        <w:pStyle w:val="a3"/>
        <w:rPr>
          <w:lang w:val="fr-CH"/>
        </w:rPr>
      </w:pPr>
      <w:r w:rsidRPr="000C408B">
        <w:rPr>
          <w:rStyle w:val="a4"/>
          <w:rFonts w:ascii="Times New Roman" w:hAnsi="Times New Roman" w:cs="Times New Roman"/>
        </w:rPr>
        <w:footnoteRef/>
      </w:r>
      <w:r w:rsidRPr="000C408B">
        <w:rPr>
          <w:rFonts w:ascii="Times New Roman" w:hAnsi="Times New Roman" w:cs="Times New Roman"/>
        </w:rPr>
        <w:t xml:space="preserve"> WGAD Opinion</w:t>
      </w:r>
      <w:r>
        <w:rPr>
          <w:rFonts w:ascii="Times New Roman" w:hAnsi="Times New Roman" w:cs="Times New Roman" w:hint="eastAsia"/>
        </w:rPr>
        <w:t>s</w:t>
      </w:r>
      <w:r w:rsidRPr="000C408B">
        <w:rPr>
          <w:rFonts w:ascii="Times New Roman" w:hAnsi="Times New Roman" w:cs="Times New Roman"/>
        </w:rPr>
        <w:t xml:space="preserve"> No. 54/2015, para. </w:t>
      </w:r>
      <w:proofErr w:type="gramStart"/>
      <w:r w:rsidRPr="000C408B">
        <w:rPr>
          <w:rFonts w:ascii="Times New Roman" w:hAnsi="Times New Roman" w:cs="Times New Roman"/>
        </w:rPr>
        <w:t>87</w:t>
      </w:r>
      <w:r>
        <w:rPr>
          <w:rFonts w:ascii="Times New Roman" w:hAnsi="Times New Roman" w:cs="Times New Roman" w:hint="eastAsia"/>
        </w:rPr>
        <w:t>; No. 69/2019, para.</w:t>
      </w:r>
      <w:proofErr w:type="gramEnd"/>
      <w:r>
        <w:rPr>
          <w:rFonts w:ascii="Times New Roman" w:hAnsi="Times New Roman" w:cs="Times New Roman" w:hint="eastAsia"/>
        </w:rPr>
        <w:t xml:space="preserve"> 48</w:t>
      </w:r>
      <w:r w:rsidRPr="000C408B">
        <w:rPr>
          <w:rFonts w:ascii="Times New Roman" w:hAnsi="Times New Roman" w:cs="Times New Roman"/>
        </w:rPr>
        <w:t>.</w:t>
      </w:r>
    </w:p>
  </w:footnote>
  <w:footnote w:id="16">
    <w:p w:rsidR="00CD5321" w:rsidRPr="00602442" w:rsidRDefault="00CD5321">
      <w:pPr>
        <w:pStyle w:val="a3"/>
        <w:rPr>
          <w:rFonts w:ascii="Times New Roman" w:hAnsi="Times New Roman" w:cs="Times New Roman"/>
        </w:rPr>
      </w:pPr>
      <w:r w:rsidRPr="00602442">
        <w:rPr>
          <w:rStyle w:val="a4"/>
          <w:rFonts w:ascii="Times New Roman" w:hAnsi="Times New Roman" w:cs="Times New Roman"/>
        </w:rPr>
        <w:footnoteRef/>
      </w:r>
      <w:r w:rsidRPr="00602442">
        <w:rPr>
          <w:rFonts w:ascii="Times New Roman" w:hAnsi="Times New Roman" w:cs="Times New Roman"/>
        </w:rPr>
        <w:t xml:space="preserve"> See, for example, opinions No. 93/2017, para. </w:t>
      </w:r>
      <w:proofErr w:type="gramStart"/>
      <w:r w:rsidRPr="00602442">
        <w:rPr>
          <w:rFonts w:ascii="Times New Roman" w:hAnsi="Times New Roman" w:cs="Times New Roman"/>
        </w:rPr>
        <w:t>44; No. 10/2018, par. 45-46; No. 36/2018, paras.</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40; No. 46/2018, par. 48; No. 9/2019,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29; No. 32/2019,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29; No. 33/2019,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48; No. 44/2019,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52; No. 45/2019,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51; No. 46/2019,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51</w:t>
      </w:r>
      <w:r>
        <w:rPr>
          <w:rFonts w:ascii="Times New Roman" w:hAnsi="Times New Roman" w:cs="Times New Roman" w:hint="eastAsia"/>
        </w:rPr>
        <w:t>;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39 and No. 11/2020, para.</w:t>
      </w:r>
      <w:proofErr w:type="gramEnd"/>
      <w:r>
        <w:rPr>
          <w:rFonts w:ascii="Times New Roman" w:hAnsi="Times New Roman" w:cs="Times New Roman" w:hint="eastAsia"/>
        </w:rPr>
        <w:t xml:space="preserve"> 37.</w:t>
      </w:r>
    </w:p>
  </w:footnote>
  <w:footnote w:id="17">
    <w:p w:rsidR="00CD5321" w:rsidRPr="008167C4" w:rsidRDefault="00CD5321">
      <w:pPr>
        <w:pStyle w:val="a3"/>
        <w:rPr>
          <w:rFonts w:ascii="Times New Roman" w:hAnsi="Times New Roman" w:cs="Times New Roman"/>
        </w:rPr>
      </w:pPr>
      <w:r w:rsidRPr="008167C4">
        <w:rPr>
          <w:rStyle w:val="a4"/>
          <w:rFonts w:ascii="Times New Roman" w:hAnsi="Times New Roman" w:cs="Times New Roman"/>
        </w:rPr>
        <w:footnoteRef/>
      </w:r>
      <w:r w:rsidRPr="008167C4">
        <w:rPr>
          <w:rFonts w:ascii="Times New Roman" w:hAnsi="Times New Roman" w:cs="Times New Roman"/>
        </w:rPr>
        <w:t xml:space="preserve"> The Working Group has maintained from its early years that the practice of arresting persons without a warrant renders their detention arbitrary. See, for example, decisions No. 1/1993, paras. </w:t>
      </w:r>
      <w:proofErr w:type="gramStart"/>
      <w:r w:rsidRPr="008167C4">
        <w:rPr>
          <w:rFonts w:ascii="Times New Roman" w:hAnsi="Times New Roman" w:cs="Times New Roman"/>
        </w:rPr>
        <w:t>6-7; No. 3/1993,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and 7; No. 4/1993,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5/1993,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8 and 9; No. 27/1993,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30/1993,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14 and 17 (a); No. 36/1993,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8; No. 43/1993,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44/1993, paras.</w:t>
      </w:r>
      <w:proofErr w:type="gramEnd"/>
      <w:r w:rsidRPr="008167C4">
        <w:rPr>
          <w:rFonts w:ascii="Times New Roman" w:hAnsi="Times New Roman" w:cs="Times New Roman"/>
        </w:rPr>
        <w:t xml:space="preserve"> 6-7. </w:t>
      </w:r>
      <w:proofErr w:type="gramStart"/>
      <w:r w:rsidRPr="008167C4">
        <w:rPr>
          <w:rFonts w:ascii="Times New Roman" w:hAnsi="Times New Roman" w:cs="Times New Roman"/>
        </w:rPr>
        <w:t>For</w:t>
      </w:r>
      <w:proofErr w:type="gramEnd"/>
      <w:r w:rsidRPr="008167C4">
        <w:rPr>
          <w:rFonts w:ascii="Times New Roman" w:hAnsi="Times New Roman" w:cs="Times New Roman"/>
        </w:rPr>
        <w:t xml:space="preserve"> more recent jurisprudence, see opinions No. 38/2013, para. </w:t>
      </w:r>
      <w:proofErr w:type="gramStart"/>
      <w:r w:rsidRPr="008167C4">
        <w:rPr>
          <w:rFonts w:ascii="Times New Roman" w:hAnsi="Times New Roman" w:cs="Times New Roman"/>
        </w:rPr>
        <w:t>23; No. 48/2016,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48; No. 21/2017,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46; No. 63/2017,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66; No. 76/2017,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55; No. 83/2017,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65; No. 88/2017,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27; No. 93/2017,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44; No. 3/2018,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43; No. 10/2018,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46; No. 26/2018,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54; No. 30/2018,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39; No. 38/2018,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63; No. 47/2018,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56; No. 51/2018,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80; No. 63/2018,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27; No. 68/2018,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 xml:space="preserve">39; </w:t>
      </w:r>
      <w:r>
        <w:rPr>
          <w:rFonts w:ascii="Times New Roman" w:hAnsi="Times New Roman" w:cs="Times New Roman"/>
        </w:rPr>
        <w:t>No. 82/2018, para.</w:t>
      </w:r>
      <w:proofErr w:type="gramEnd"/>
      <w:r>
        <w:rPr>
          <w:rFonts w:ascii="Times New Roman" w:hAnsi="Times New Roman" w:cs="Times New Roman"/>
        </w:rPr>
        <w:t xml:space="preserve"> </w:t>
      </w:r>
      <w:proofErr w:type="gramStart"/>
      <w:r>
        <w:rPr>
          <w:rFonts w:ascii="Times New Roman" w:hAnsi="Times New Roman" w:cs="Times New Roman"/>
        </w:rPr>
        <w:t>29</w:t>
      </w:r>
      <w:r>
        <w:rPr>
          <w:rFonts w:ascii="Times New Roman" w:hAnsi="Times New Roman" w:cs="Times New Roman" w:hint="eastAsia"/>
        </w:rPr>
        <w:t>; No.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40; and No. 11/2020, para.</w:t>
      </w:r>
      <w:proofErr w:type="gramEnd"/>
      <w:r>
        <w:rPr>
          <w:rFonts w:ascii="Times New Roman" w:hAnsi="Times New Roman" w:cs="Times New Roman" w:hint="eastAsia"/>
        </w:rPr>
        <w:t xml:space="preserve"> 38.</w:t>
      </w:r>
    </w:p>
  </w:footnote>
  <w:footnote w:id="18">
    <w:p w:rsidR="00CD5321" w:rsidRPr="008A662F" w:rsidRDefault="00CD5321">
      <w:pPr>
        <w:pStyle w:val="a3"/>
        <w:rPr>
          <w:rFonts w:ascii="Times New Roman" w:hAnsi="Times New Roman" w:cs="Times New Roman"/>
        </w:rPr>
      </w:pPr>
      <w:r w:rsidRPr="00D52E0F">
        <w:rPr>
          <w:rStyle w:val="a4"/>
          <w:rFonts w:ascii="Times New Roman" w:hAnsi="Times New Roman" w:cs="Times New Roman"/>
        </w:rPr>
        <w:footnoteRef/>
      </w:r>
      <w:r w:rsidRPr="00D52E0F">
        <w:rPr>
          <w:rFonts w:ascii="Times New Roman" w:hAnsi="Times New Roman" w:cs="Times New Roman"/>
        </w:rPr>
        <w:t xml:space="preserve"> See, for example, Opinion No. 10/2015, para. </w:t>
      </w:r>
      <w:proofErr w:type="gramStart"/>
      <w:r w:rsidRPr="00D52E0F">
        <w:rPr>
          <w:rFonts w:ascii="Times New Roman" w:hAnsi="Times New Roman" w:cs="Times New Roman"/>
        </w:rPr>
        <w:t>34</w:t>
      </w:r>
      <w:r>
        <w:rPr>
          <w:rFonts w:ascii="Times New Roman" w:hAnsi="Times New Roman" w:cs="Times New Roman" w:hint="eastAsia"/>
        </w:rPr>
        <w:t xml:space="preserve">; </w:t>
      </w:r>
      <w:r w:rsidRPr="00D52E0F">
        <w:rPr>
          <w:rFonts w:ascii="Times New Roman" w:hAnsi="Times New Roman" w:cs="Times New Roman"/>
        </w:rPr>
        <w:t>No. 32/2019,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29; No. 33/2019,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48; No. 44/2019,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52; No. 45/2019,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51; No. 46/2019,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51</w:t>
      </w:r>
      <w:r>
        <w:rPr>
          <w:rFonts w:ascii="Times New Roman" w:hAnsi="Times New Roman" w:cs="Times New Roman" w:hint="eastAsia"/>
        </w:rPr>
        <w:t>; No.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41; No. 13/2020,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48; No. 31/2020,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42; and No. 33/2020, para.</w:t>
      </w:r>
      <w:proofErr w:type="gramEnd"/>
      <w:r>
        <w:rPr>
          <w:rFonts w:ascii="Times New Roman" w:hAnsi="Times New Roman" w:cs="Times New Roman" w:hint="eastAsia"/>
        </w:rPr>
        <w:t xml:space="preserve"> 55</w:t>
      </w:r>
      <w:r w:rsidRPr="00D52E0F">
        <w:rPr>
          <w:rFonts w:ascii="Times New Roman" w:hAnsi="Times New Roman" w:cs="Times New Roman"/>
        </w:rPr>
        <w:t>.</w:t>
      </w:r>
    </w:p>
  </w:footnote>
  <w:footnote w:id="19">
    <w:p w:rsidR="00CD5321" w:rsidRPr="00DA4481" w:rsidRDefault="00CD5321">
      <w:pPr>
        <w:pStyle w:val="a3"/>
        <w:rPr>
          <w:rFonts w:ascii="Times New Roman" w:hAnsi="Times New Roman" w:cs="Times New Roman"/>
        </w:rPr>
      </w:pPr>
      <w:r w:rsidRPr="00DA4481">
        <w:rPr>
          <w:rStyle w:val="a4"/>
          <w:rFonts w:ascii="Times New Roman" w:hAnsi="Times New Roman" w:cs="Times New Roman"/>
        </w:rPr>
        <w:footnoteRef/>
      </w:r>
      <w:r w:rsidRPr="00DA4481">
        <w:rPr>
          <w:rFonts w:ascii="Times New Roman" w:hAnsi="Times New Roman" w:cs="Times New Roman"/>
        </w:rPr>
        <w:t xml:space="preserve"> The Working Group has also classified secret detention, which entails elements of </w:t>
      </w:r>
      <w:proofErr w:type="gramStart"/>
      <w:r w:rsidRPr="00DA4481">
        <w:rPr>
          <w:rFonts w:ascii="Times New Roman" w:hAnsi="Times New Roman" w:cs="Times New Roman"/>
          <w:i/>
        </w:rPr>
        <w:t>incommunicado</w:t>
      </w:r>
      <w:proofErr w:type="gramEnd"/>
      <w:r w:rsidRPr="00DA4481">
        <w:rPr>
          <w:rFonts w:ascii="Times New Roman" w:hAnsi="Times New Roman" w:cs="Times New Roman"/>
        </w:rPr>
        <w:t xml:space="preserve"> detention and enforced disappearance, as being per se arbitrary, falling within category I, in its opinion No. 14/2009, cited in paragraph 20 of the joint study on global practices in relation to secret detention in the context of countering terrorism (A/HRC/13/42). See also paragraphs 8</w:t>
      </w:r>
      <w:r>
        <w:rPr>
          <w:rFonts w:ascii="Times New Roman" w:hAnsi="Times New Roman" w:cs="Times New Roman" w:hint="eastAsia"/>
        </w:rPr>
        <w:t>,</w:t>
      </w:r>
      <w:r w:rsidRPr="00DA4481">
        <w:rPr>
          <w:rFonts w:ascii="Times New Roman" w:hAnsi="Times New Roman" w:cs="Times New Roman"/>
        </w:rPr>
        <w:t xml:space="preserve"> 9</w:t>
      </w:r>
      <w:r>
        <w:rPr>
          <w:rFonts w:ascii="Times New Roman" w:hAnsi="Times New Roman" w:cs="Times New Roman" w:hint="eastAsia"/>
        </w:rPr>
        <w:t xml:space="preserve"> and 16</w:t>
      </w:r>
      <w:r w:rsidRPr="00DA4481">
        <w:rPr>
          <w:rFonts w:ascii="Times New Roman" w:hAnsi="Times New Roman" w:cs="Times New Roman"/>
        </w:rPr>
        <w:t xml:space="preserve"> of Human Rights Council resolution 37/3 of 22 March 2018.</w:t>
      </w:r>
    </w:p>
  </w:footnote>
  <w:footnote w:id="20">
    <w:p w:rsidR="00CD5321" w:rsidRPr="00C677E0" w:rsidRDefault="00CD5321">
      <w:pPr>
        <w:pStyle w:val="a3"/>
      </w:pPr>
      <w:r>
        <w:rPr>
          <w:rStyle w:val="a4"/>
        </w:rPr>
        <w:footnoteRef/>
      </w:r>
      <w:r>
        <w:t xml:space="preserve"> </w:t>
      </w:r>
      <w:r w:rsidRPr="00A316B2">
        <w:rPr>
          <w:rFonts w:ascii="Times New Roman" w:hAnsi="Times New Roman" w:cs="Times New Roman"/>
        </w:rPr>
        <w:t xml:space="preserve">See the Declaration on the Protection of All Persons from Enforced Disappearance; and Working Group opinions No. 82/2018, para. </w:t>
      </w:r>
      <w:proofErr w:type="gramStart"/>
      <w:r w:rsidRPr="00A316B2">
        <w:rPr>
          <w:rFonts w:ascii="Times New Roman" w:hAnsi="Times New Roman" w:cs="Times New Roman"/>
        </w:rPr>
        <w:t>28; No. 18/2019,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33; No. 22/2019,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67; No. 26/2019,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88; No. 28/2019,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61; No. 29/2019,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54; No. 36/2019,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35; No. 41/2019,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32; No. 42/2019,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48; No. 51/2019,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 xml:space="preserve">58; </w:t>
      </w:r>
      <w:r>
        <w:rPr>
          <w:rFonts w:ascii="Times New Roman" w:hAnsi="Times New Roman" w:cs="Times New Roman"/>
        </w:rPr>
        <w:t>No. 56/2019, para.</w:t>
      </w:r>
      <w:proofErr w:type="gramEnd"/>
      <w:r>
        <w:rPr>
          <w:rFonts w:ascii="Times New Roman" w:hAnsi="Times New Roman" w:cs="Times New Roman"/>
        </w:rPr>
        <w:t xml:space="preserve"> </w:t>
      </w:r>
      <w:proofErr w:type="gramStart"/>
      <w:r>
        <w:rPr>
          <w:rFonts w:ascii="Times New Roman" w:hAnsi="Times New Roman" w:cs="Times New Roman"/>
        </w:rPr>
        <w:t>79</w:t>
      </w:r>
      <w:r>
        <w:rPr>
          <w:rFonts w:ascii="Times New Roman" w:hAnsi="Times New Roman" w:cs="Times New Roman" w:hint="eastAsia"/>
        </w:rPr>
        <w:t>; and 11/2020, para.</w:t>
      </w:r>
      <w:proofErr w:type="gramEnd"/>
      <w:r>
        <w:rPr>
          <w:rFonts w:ascii="Times New Roman" w:hAnsi="Times New Roman" w:cs="Times New Roman" w:hint="eastAsia"/>
        </w:rPr>
        <w:t xml:space="preserve"> 39.</w:t>
      </w:r>
    </w:p>
  </w:footnote>
  <w:footnote w:id="21">
    <w:p w:rsidR="00CD5321" w:rsidRPr="00477240" w:rsidRDefault="00CD5321">
      <w:pPr>
        <w:pStyle w:val="a3"/>
        <w:rPr>
          <w:rFonts w:ascii="Times New Roman" w:hAnsi="Times New Roman" w:cs="Times New Roman"/>
        </w:rPr>
      </w:pPr>
      <w:r w:rsidRPr="00477240">
        <w:rPr>
          <w:rStyle w:val="a4"/>
          <w:rFonts w:ascii="Times New Roman" w:hAnsi="Times New Roman" w:cs="Times New Roman"/>
        </w:rPr>
        <w:footnoteRef/>
      </w:r>
      <w:r w:rsidRPr="00477240">
        <w:rPr>
          <w:rFonts w:ascii="Times New Roman" w:hAnsi="Times New Roman" w:cs="Times New Roman"/>
        </w:rPr>
        <w:t xml:space="preserve"> See opinions No. 57/2016, paras. </w:t>
      </w:r>
      <w:proofErr w:type="gramStart"/>
      <w:r w:rsidRPr="00477240">
        <w:rPr>
          <w:rFonts w:ascii="Times New Roman" w:hAnsi="Times New Roman" w:cs="Times New Roman"/>
        </w:rPr>
        <w:t>110–111; No. 2/2018,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49; No. 83/2018,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47; No. 11/2019,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63; No. 20/2019,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66; No. 26/2019,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89; No. 30/2019,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30; No. 36/2019,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36; No. 42/2019,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49; No. 51/2019,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59; No. 56/2019,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80; No. 76/2019, para.</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 xml:space="preserve">38; </w:t>
      </w:r>
      <w:r>
        <w:rPr>
          <w:rFonts w:ascii="Times New Roman" w:hAnsi="Times New Roman" w:cs="Times New Roman"/>
        </w:rPr>
        <w:t>No. 82/2019, para.</w:t>
      </w:r>
      <w:proofErr w:type="gramEnd"/>
      <w:r>
        <w:rPr>
          <w:rFonts w:ascii="Times New Roman" w:hAnsi="Times New Roman" w:cs="Times New Roman"/>
        </w:rPr>
        <w:t xml:space="preserve"> </w:t>
      </w:r>
      <w:proofErr w:type="gramStart"/>
      <w:r>
        <w:rPr>
          <w:rFonts w:ascii="Times New Roman" w:hAnsi="Times New Roman" w:cs="Times New Roman"/>
        </w:rPr>
        <w:t>76</w:t>
      </w:r>
      <w:r>
        <w:rPr>
          <w:rFonts w:ascii="Times New Roman" w:hAnsi="Times New Roman" w:cs="Times New Roman" w:hint="eastAsia"/>
        </w:rPr>
        <w:t>; No. 31/2020,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45; and No. 33/2020, para.</w:t>
      </w:r>
      <w:proofErr w:type="gramEnd"/>
      <w:r>
        <w:rPr>
          <w:rFonts w:ascii="Times New Roman" w:hAnsi="Times New Roman" w:cs="Times New Roman" w:hint="eastAsia"/>
        </w:rPr>
        <w:t xml:space="preserve"> 75.</w:t>
      </w:r>
    </w:p>
  </w:footnote>
  <w:footnote w:id="22">
    <w:p w:rsidR="00CD5321" w:rsidRPr="00477240" w:rsidRDefault="00CD5321">
      <w:pPr>
        <w:pStyle w:val="a3"/>
        <w:rPr>
          <w:rFonts w:ascii="Times New Roman" w:hAnsi="Times New Roman" w:cs="Times New Roman"/>
        </w:rPr>
      </w:pPr>
      <w:r w:rsidRPr="00477240">
        <w:rPr>
          <w:rStyle w:val="a4"/>
          <w:rFonts w:ascii="Times New Roman" w:hAnsi="Times New Roman" w:cs="Times New Roman"/>
        </w:rPr>
        <w:footnoteRef/>
      </w:r>
      <w:r w:rsidRPr="00477240">
        <w:rPr>
          <w:rFonts w:ascii="Times New Roman" w:hAnsi="Times New Roman" w:cs="Times New Roman"/>
        </w:rPr>
        <w:t xml:space="preserve"> </w:t>
      </w:r>
      <w:r>
        <w:rPr>
          <w:rFonts w:ascii="Times New Roman" w:hAnsi="Times New Roman" w:cs="Times New Roman" w:hint="eastAsia"/>
        </w:rPr>
        <w:t>See Huma</w:t>
      </w:r>
      <w:r w:rsidRPr="00477240">
        <w:rPr>
          <w:rFonts w:ascii="Times New Roman" w:hAnsi="Times New Roman" w:cs="Times New Roman"/>
        </w:rPr>
        <w:t>n Rights Committee, general comment No. 35 (2014) on liberty and security o</w:t>
      </w:r>
      <w:r>
        <w:rPr>
          <w:rFonts w:ascii="Times New Roman" w:hAnsi="Times New Roman" w:cs="Times New Roman"/>
        </w:rPr>
        <w:t xml:space="preserve">f person, para. </w:t>
      </w:r>
      <w:proofErr w:type="gramStart"/>
      <w:r>
        <w:rPr>
          <w:rFonts w:ascii="Times New Roman" w:hAnsi="Times New Roman" w:cs="Times New Roman"/>
        </w:rPr>
        <w:t>38</w:t>
      </w:r>
      <w:r>
        <w:rPr>
          <w:rFonts w:ascii="Times New Roman" w:hAnsi="Times New Roman" w:cs="Times New Roman" w:hint="eastAsia"/>
        </w:rPr>
        <w:t xml:space="preserve">; and </w:t>
      </w:r>
      <w:r w:rsidRPr="00477240">
        <w:rPr>
          <w:rFonts w:ascii="Times New Roman" w:hAnsi="Times New Roman" w:cs="Times New Roman"/>
        </w:rPr>
        <w:t>Report of the Working Group on Arbitrary Detention, A/HRC/19/57, (26 December 2011), paras.</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48-58.</w:t>
      </w:r>
      <w:r>
        <w:rPr>
          <w:rFonts w:ascii="Times New Roman" w:hAnsi="Times New Roman" w:cs="Times New Roman" w:hint="eastAsia"/>
        </w:rPr>
        <w:t xml:space="preserve"> See also opinions No. 31/2020,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45 and No. 33/2020, para.</w:t>
      </w:r>
      <w:proofErr w:type="gramEnd"/>
      <w:r>
        <w:rPr>
          <w:rFonts w:ascii="Times New Roman" w:hAnsi="Times New Roman" w:cs="Times New Roman" w:hint="eastAsia"/>
        </w:rPr>
        <w:t xml:space="preserve"> 75.</w:t>
      </w:r>
    </w:p>
  </w:footnote>
  <w:footnote w:id="23">
    <w:p w:rsidR="00CD5321" w:rsidRPr="005C3C26" w:rsidRDefault="00CD5321">
      <w:pPr>
        <w:pStyle w:val="a3"/>
        <w:rPr>
          <w:rFonts w:ascii="Times New Roman" w:hAnsi="Times New Roman" w:cs="Times New Roman"/>
        </w:rPr>
      </w:pPr>
      <w:r w:rsidRPr="005C3C26">
        <w:rPr>
          <w:rStyle w:val="a4"/>
          <w:rFonts w:ascii="Times New Roman" w:hAnsi="Times New Roman" w:cs="Times New Roman"/>
        </w:rPr>
        <w:footnoteRef/>
      </w:r>
      <w:r w:rsidRPr="005C3C26">
        <w:rPr>
          <w:rFonts w:ascii="Times New Roman" w:hAnsi="Times New Roman" w:cs="Times New Roman"/>
        </w:rPr>
        <w:t xml:space="preserve"> </w:t>
      </w:r>
      <w:proofErr w:type="gramStart"/>
      <w:r w:rsidRPr="005C3C26">
        <w:rPr>
          <w:rFonts w:ascii="Times New Roman" w:hAnsi="Times New Roman" w:cs="Times New Roman"/>
        </w:rPr>
        <w:t>See</w:t>
      </w:r>
      <w:r>
        <w:rPr>
          <w:rFonts w:ascii="Times New Roman" w:hAnsi="Times New Roman" w:cs="Times New Roman" w:hint="eastAsia"/>
        </w:rPr>
        <w:t xml:space="preserve"> opinions No.</w:t>
      </w:r>
      <w:r w:rsidRPr="005C3C26">
        <w:rPr>
          <w:rFonts w:ascii="Times New Roman" w:hAnsi="Times New Roman" w:cs="Times New Roman"/>
        </w:rPr>
        <w:t xml:space="preserve"> 31/2020, para.</w:t>
      </w:r>
      <w:proofErr w:type="gramEnd"/>
      <w:r w:rsidRPr="005C3C26">
        <w:rPr>
          <w:rFonts w:ascii="Times New Roman" w:hAnsi="Times New Roman" w:cs="Times New Roman"/>
        </w:rPr>
        <w:t xml:space="preserve"> </w:t>
      </w:r>
      <w:proofErr w:type="gramStart"/>
      <w:r w:rsidRPr="005C3C26">
        <w:rPr>
          <w:rFonts w:ascii="Times New Roman" w:hAnsi="Times New Roman" w:cs="Times New Roman"/>
        </w:rPr>
        <w:t>46</w:t>
      </w:r>
      <w:r>
        <w:rPr>
          <w:rFonts w:ascii="Times New Roman" w:hAnsi="Times New Roman" w:cs="Times New Roman" w:hint="eastAsia"/>
        </w:rPr>
        <w:t xml:space="preserve"> and No.</w:t>
      </w:r>
      <w:r w:rsidRPr="005C3C26">
        <w:rPr>
          <w:rFonts w:ascii="Times New Roman" w:hAnsi="Times New Roman" w:cs="Times New Roman"/>
        </w:rPr>
        <w:t xml:space="preserve"> 33/2020, para.</w:t>
      </w:r>
      <w:proofErr w:type="gramEnd"/>
      <w:r w:rsidRPr="005C3C26">
        <w:rPr>
          <w:rFonts w:ascii="Times New Roman" w:hAnsi="Times New Roman" w:cs="Times New Roman"/>
        </w:rPr>
        <w:t xml:space="preserve"> 77.</w:t>
      </w:r>
    </w:p>
  </w:footnote>
  <w:footnote w:id="24">
    <w:p w:rsidR="00CD5321" w:rsidRPr="00C918FE" w:rsidRDefault="00CD5321">
      <w:pPr>
        <w:pStyle w:val="a3"/>
      </w:pPr>
      <w:r>
        <w:rPr>
          <w:rStyle w:val="a4"/>
        </w:rPr>
        <w:footnoteRef/>
      </w:r>
      <w:r>
        <w:t xml:space="preserve"> </w:t>
      </w:r>
      <w:r w:rsidRPr="005C3C26">
        <w:rPr>
          <w:rFonts w:ascii="Times New Roman" w:hAnsi="Times New Roman" w:cs="Times New Roman"/>
        </w:rPr>
        <w:t>See</w:t>
      </w:r>
      <w:r>
        <w:rPr>
          <w:rFonts w:ascii="Times New Roman" w:hAnsi="Times New Roman" w:cs="Times New Roman" w:hint="eastAsia"/>
        </w:rPr>
        <w:t xml:space="preserve"> opinion No.</w:t>
      </w:r>
      <w:r w:rsidRPr="005C3C26">
        <w:rPr>
          <w:rFonts w:ascii="Times New Roman" w:hAnsi="Times New Roman" w:cs="Times New Roman"/>
        </w:rPr>
        <w:t xml:space="preserve"> 31/2020, para. 46</w:t>
      </w:r>
      <w:r>
        <w:rPr>
          <w:rFonts w:ascii="Times New Roman" w:hAnsi="Times New Roman" w:cs="Times New Roman" w:hint="eastAsia"/>
        </w:rPr>
        <w:t>.</w:t>
      </w:r>
    </w:p>
  </w:footnote>
  <w:footnote w:id="25">
    <w:p w:rsidR="00CD5321" w:rsidRPr="003B33F4" w:rsidRDefault="00CD5321">
      <w:pPr>
        <w:pStyle w:val="a3"/>
        <w:rPr>
          <w:rFonts w:ascii="Times New Roman" w:hAnsi="Times New Roman" w:cs="Times New Roman"/>
        </w:rPr>
      </w:pPr>
      <w:r w:rsidRPr="003B33F4">
        <w:rPr>
          <w:rStyle w:val="a4"/>
          <w:rFonts w:ascii="Times New Roman" w:hAnsi="Times New Roman" w:cs="Times New Roman"/>
        </w:rPr>
        <w:footnoteRef/>
      </w:r>
      <w:r w:rsidRPr="003B33F4">
        <w:rPr>
          <w:rFonts w:ascii="Times New Roman" w:hAnsi="Times New Roman" w:cs="Times New Roman"/>
        </w:rPr>
        <w:t xml:space="preserve"> </w:t>
      </w:r>
      <w:proofErr w:type="gramStart"/>
      <w:r w:rsidRPr="003B33F4">
        <w:rPr>
          <w:rFonts w:ascii="Times New Roman" w:hAnsi="Times New Roman" w:cs="Times New Roman"/>
        </w:rPr>
        <w:t>Opinions No. 35/2018,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27; No. 83/2018,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47; No. 32/2019,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30; No. 33/2019,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50; No. 44/2019,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54; No. 45/2019,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53; No. 59/2019,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51; No. 65/2019,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64</w:t>
      </w:r>
      <w:r>
        <w:rPr>
          <w:rFonts w:ascii="Times New Roman" w:hAnsi="Times New Roman" w:cs="Times New Roman" w:hint="eastAsia"/>
        </w:rPr>
        <w:t>; No.</w:t>
      </w:r>
      <w:r w:rsidRPr="005C3C26">
        <w:rPr>
          <w:rFonts w:ascii="Times New Roman" w:hAnsi="Times New Roman" w:cs="Times New Roman"/>
        </w:rPr>
        <w:t xml:space="preserve"> 31/2020, para.</w:t>
      </w:r>
      <w:proofErr w:type="gramEnd"/>
      <w:r w:rsidRPr="005C3C26">
        <w:rPr>
          <w:rFonts w:ascii="Times New Roman" w:hAnsi="Times New Roman" w:cs="Times New Roman"/>
        </w:rPr>
        <w:t xml:space="preserve"> </w:t>
      </w:r>
      <w:proofErr w:type="gramStart"/>
      <w:r w:rsidRPr="005C3C26">
        <w:rPr>
          <w:rFonts w:ascii="Times New Roman" w:hAnsi="Times New Roman" w:cs="Times New Roman"/>
        </w:rPr>
        <w:t>46</w:t>
      </w:r>
      <w:r>
        <w:rPr>
          <w:rFonts w:ascii="Times New Roman" w:hAnsi="Times New Roman" w:cs="Times New Roman" w:hint="eastAsia"/>
        </w:rPr>
        <w:t>; and No.</w:t>
      </w:r>
      <w:r w:rsidRPr="005C3C26">
        <w:rPr>
          <w:rFonts w:ascii="Times New Roman" w:hAnsi="Times New Roman" w:cs="Times New Roman"/>
        </w:rPr>
        <w:t xml:space="preserve"> 33/2020, para.</w:t>
      </w:r>
      <w:proofErr w:type="gramEnd"/>
      <w:r w:rsidRPr="005C3C26">
        <w:rPr>
          <w:rFonts w:ascii="Times New Roman" w:hAnsi="Times New Roman" w:cs="Times New Roman"/>
        </w:rPr>
        <w:t xml:space="preserve"> 77</w:t>
      </w:r>
      <w:r>
        <w:rPr>
          <w:rFonts w:ascii="Times New Roman" w:hAnsi="Times New Roman" w:cs="Times New Roman" w:hint="eastAsia"/>
        </w:rPr>
        <w:t>.</w:t>
      </w:r>
    </w:p>
  </w:footnote>
  <w:footnote w:id="26">
    <w:p w:rsidR="00CD5321" w:rsidRPr="000E1A0A" w:rsidRDefault="00CD5321">
      <w:pPr>
        <w:pStyle w:val="a3"/>
        <w:rPr>
          <w:rFonts w:ascii="Times New Roman" w:hAnsi="Times New Roman" w:cs="Times New Roman"/>
        </w:rPr>
      </w:pPr>
      <w:r w:rsidRPr="000E1A0A">
        <w:rPr>
          <w:rStyle w:val="a4"/>
          <w:rFonts w:ascii="Times New Roman" w:hAnsi="Times New Roman" w:cs="Times New Roman"/>
        </w:rPr>
        <w:footnoteRef/>
      </w:r>
      <w:r w:rsidRPr="000E1A0A">
        <w:rPr>
          <w:rFonts w:ascii="Times New Roman" w:hAnsi="Times New Roman" w:cs="Times New Roman"/>
        </w:rPr>
        <w:t xml:space="preserve"> </w:t>
      </w:r>
      <w:proofErr w:type="gramStart"/>
      <w:r w:rsidRPr="000E1A0A">
        <w:rPr>
          <w:rFonts w:ascii="Times New Roman" w:hAnsi="Times New Roman" w:cs="Times New Roman"/>
        </w:rPr>
        <w:t>See opinions No. 11/2018, para.</w:t>
      </w:r>
      <w:proofErr w:type="gramEnd"/>
      <w:r w:rsidRPr="000E1A0A">
        <w:rPr>
          <w:rFonts w:ascii="Times New Roman" w:hAnsi="Times New Roman" w:cs="Times New Roman"/>
        </w:rPr>
        <w:t xml:space="preserve"> </w:t>
      </w:r>
      <w:proofErr w:type="gramStart"/>
      <w:r w:rsidRPr="000E1A0A">
        <w:rPr>
          <w:rFonts w:ascii="Times New Roman" w:hAnsi="Times New Roman" w:cs="Times New Roman"/>
        </w:rPr>
        <w:t>53; No. 68/2018, para.</w:t>
      </w:r>
      <w:proofErr w:type="gramEnd"/>
      <w:r w:rsidRPr="000E1A0A">
        <w:rPr>
          <w:rFonts w:ascii="Times New Roman" w:hAnsi="Times New Roman" w:cs="Times New Roman"/>
        </w:rPr>
        <w:t xml:space="preserve"> </w:t>
      </w:r>
      <w:proofErr w:type="gramStart"/>
      <w:r w:rsidRPr="000E1A0A">
        <w:rPr>
          <w:rFonts w:ascii="Times New Roman" w:hAnsi="Times New Roman" w:cs="Times New Roman"/>
        </w:rPr>
        <w:t>58; No. 10/2019, para.</w:t>
      </w:r>
      <w:proofErr w:type="gramEnd"/>
      <w:r w:rsidRPr="000E1A0A">
        <w:rPr>
          <w:rFonts w:ascii="Times New Roman" w:hAnsi="Times New Roman" w:cs="Times New Roman"/>
        </w:rPr>
        <w:t xml:space="preserve"> </w:t>
      </w:r>
      <w:proofErr w:type="gramStart"/>
      <w:r w:rsidRPr="000E1A0A">
        <w:rPr>
          <w:rFonts w:ascii="Times New Roman" w:hAnsi="Times New Roman" w:cs="Times New Roman"/>
        </w:rPr>
        <w:t>71</w:t>
      </w:r>
      <w:r>
        <w:rPr>
          <w:rFonts w:ascii="Times New Roman" w:hAnsi="Times New Roman" w:cs="Times New Roman" w:hint="eastAsia"/>
        </w:rPr>
        <w:t xml:space="preserve">; and </w:t>
      </w:r>
      <w:r w:rsidRPr="000E1A0A">
        <w:rPr>
          <w:rFonts w:ascii="Times New Roman" w:hAnsi="Times New Roman" w:cs="Times New Roman"/>
        </w:rPr>
        <w:t>No. 33/2020</w:t>
      </w:r>
      <w:r>
        <w:rPr>
          <w:rFonts w:ascii="Times New Roman" w:hAnsi="Times New Roman" w:cs="Times New Roman" w:hint="eastAsia"/>
        </w:rPr>
        <w:t>, para.</w:t>
      </w:r>
      <w:proofErr w:type="gramEnd"/>
      <w:r>
        <w:rPr>
          <w:rFonts w:ascii="Times New Roman" w:hAnsi="Times New Roman" w:cs="Times New Roman" w:hint="eastAsia"/>
        </w:rPr>
        <w:t xml:space="preserve"> 63</w:t>
      </w:r>
      <w:r w:rsidRPr="000E1A0A">
        <w:rPr>
          <w:rFonts w:ascii="Times New Roman" w:hAnsi="Times New Roman" w:cs="Times New Roman"/>
        </w:rPr>
        <w:t>.</w:t>
      </w:r>
    </w:p>
  </w:footnote>
  <w:footnote w:id="27">
    <w:p w:rsidR="00DB7E90" w:rsidRPr="00DB7E90" w:rsidRDefault="00DB7E90" w:rsidP="00DB7E90">
      <w:pPr>
        <w:pStyle w:val="a3"/>
        <w:rPr>
          <w:rFonts w:ascii="Times New Roman" w:hAnsi="Times New Roman" w:cs="Times New Roman"/>
        </w:rPr>
      </w:pPr>
      <w:r w:rsidRPr="00DB7E90">
        <w:rPr>
          <w:rStyle w:val="a4"/>
          <w:rFonts w:ascii="Times New Roman" w:hAnsi="Times New Roman" w:cs="Times New Roman"/>
        </w:rPr>
        <w:footnoteRef/>
      </w:r>
      <w:r w:rsidRPr="00DB7E90">
        <w:rPr>
          <w:rFonts w:ascii="Times New Roman" w:hAnsi="Times New Roman" w:cs="Times New Roman"/>
        </w:rPr>
        <w:t xml:space="preserve"> See opinions </w:t>
      </w:r>
      <w:r w:rsidRPr="00DB7E90">
        <w:rPr>
          <w:rFonts w:ascii="Times New Roman" w:hAnsi="Times New Roman" w:cs="Times New Roman"/>
        </w:rPr>
        <w:t xml:space="preserve">No. 34/2013, para. </w:t>
      </w:r>
      <w:proofErr w:type="gramStart"/>
      <w:r w:rsidRPr="00DB7E90">
        <w:rPr>
          <w:rFonts w:ascii="Times New Roman" w:hAnsi="Times New Roman" w:cs="Times New Roman"/>
        </w:rPr>
        <w:t xml:space="preserve">15; </w:t>
      </w:r>
      <w:r w:rsidRPr="00DB7E90">
        <w:rPr>
          <w:rFonts w:ascii="Times New Roman" w:hAnsi="Times New Roman" w:cs="Times New Roman"/>
        </w:rPr>
        <w:t>No. 35/2013, para.</w:t>
      </w:r>
      <w:proofErr w:type="gramEnd"/>
      <w:r w:rsidRPr="00DB7E90">
        <w:rPr>
          <w:rFonts w:ascii="Times New Roman" w:hAnsi="Times New Roman" w:cs="Times New Roman"/>
        </w:rPr>
        <w:t xml:space="preserve"> </w:t>
      </w:r>
      <w:proofErr w:type="gramStart"/>
      <w:r w:rsidRPr="00DB7E90">
        <w:rPr>
          <w:rFonts w:ascii="Times New Roman" w:hAnsi="Times New Roman" w:cs="Times New Roman"/>
        </w:rPr>
        <w:t xml:space="preserve">16; </w:t>
      </w:r>
      <w:r w:rsidRPr="00DB7E90">
        <w:rPr>
          <w:rFonts w:ascii="Times New Roman" w:hAnsi="Times New Roman" w:cs="Times New Roman"/>
        </w:rPr>
        <w:t>No. 81/2017, para.</w:t>
      </w:r>
      <w:proofErr w:type="gramEnd"/>
      <w:r w:rsidRPr="00DB7E90">
        <w:rPr>
          <w:rFonts w:ascii="Times New Roman" w:hAnsi="Times New Roman" w:cs="Times New Roman"/>
        </w:rPr>
        <w:t xml:space="preserve"> </w:t>
      </w:r>
      <w:proofErr w:type="gramStart"/>
      <w:r w:rsidRPr="00DB7E90">
        <w:rPr>
          <w:rFonts w:ascii="Times New Roman" w:hAnsi="Times New Roman" w:cs="Times New Roman"/>
        </w:rPr>
        <w:t xml:space="preserve">6; </w:t>
      </w:r>
      <w:r w:rsidRPr="00DB7E90">
        <w:rPr>
          <w:rFonts w:ascii="Times New Roman" w:hAnsi="Times New Roman" w:cs="Times New Roman"/>
        </w:rPr>
        <w:t>and No. 54/2018, para.</w:t>
      </w:r>
      <w:proofErr w:type="gramEnd"/>
      <w:r w:rsidRPr="00DB7E90">
        <w:rPr>
          <w:rFonts w:ascii="Times New Roman" w:hAnsi="Times New Roman" w:cs="Times New Roman"/>
        </w:rPr>
        <w:t xml:space="preserve"> 31.</w:t>
      </w:r>
    </w:p>
  </w:footnote>
  <w:footnote w:id="28">
    <w:p w:rsidR="00456006" w:rsidRPr="00456006" w:rsidRDefault="00456006">
      <w:pPr>
        <w:pStyle w:val="a3"/>
        <w:rPr>
          <w:rFonts w:ascii="Times New Roman" w:hAnsi="Times New Roman" w:cs="Times New Roman"/>
        </w:rPr>
      </w:pPr>
      <w:r w:rsidRPr="00456006">
        <w:rPr>
          <w:rStyle w:val="a4"/>
          <w:rFonts w:ascii="Times New Roman" w:hAnsi="Times New Roman" w:cs="Times New Roman"/>
        </w:rPr>
        <w:footnoteRef/>
      </w:r>
      <w:r>
        <w:rPr>
          <w:rFonts w:ascii="Times New Roman" w:hAnsi="Times New Roman" w:cs="Times New Roman" w:hint="eastAsia"/>
        </w:rPr>
        <w:t xml:space="preserve"> </w:t>
      </w:r>
      <w:r w:rsidRPr="00456006">
        <w:rPr>
          <w:rFonts w:ascii="Times New Roman" w:hAnsi="Times New Roman" w:cs="Times New Roman"/>
        </w:rPr>
        <w:t>Ministry of Foreign Affairs of the People's Republic of China</w:t>
      </w:r>
      <w:r>
        <w:rPr>
          <w:rFonts w:ascii="Times New Roman" w:hAnsi="Times New Roman" w:cs="Times New Roman" w:hint="eastAsia"/>
        </w:rPr>
        <w:t>, [</w:t>
      </w:r>
      <w:proofErr w:type="spellStart"/>
      <w:r w:rsidRPr="00456006">
        <w:rPr>
          <w:rFonts w:ascii="Times New Roman" w:hAnsi="Times New Roman" w:cs="Times New Roman" w:hint="eastAsia"/>
        </w:rPr>
        <w:t>中</w:t>
      </w:r>
      <w:r w:rsidRPr="00456006">
        <w:rPr>
          <w:rFonts w:ascii="새굴림" w:eastAsia="새굴림" w:hAnsi="새굴림" w:cs="새굴림" w:hint="eastAsia"/>
        </w:rPr>
        <w:t>华</w:t>
      </w:r>
      <w:r w:rsidRPr="00456006">
        <w:rPr>
          <w:rFonts w:ascii="맑은 고딕" w:eastAsia="맑은 고딕" w:hAnsi="맑은 고딕" w:cs="맑은 고딕" w:hint="eastAsia"/>
        </w:rPr>
        <w:t>人民共和</w:t>
      </w:r>
      <w:r w:rsidRPr="00456006">
        <w:rPr>
          <w:rFonts w:ascii="새굴림" w:eastAsia="새굴림" w:hAnsi="새굴림" w:cs="새굴림" w:hint="eastAsia"/>
        </w:rPr>
        <w:t>国</w:t>
      </w:r>
      <w:r w:rsidRPr="00456006">
        <w:rPr>
          <w:rFonts w:ascii="맑은 고딕" w:eastAsia="맑은 고딕" w:hAnsi="맑은 고딕" w:cs="맑은 고딕" w:hint="eastAsia"/>
        </w:rPr>
        <w:t>公安部</w:t>
      </w:r>
      <w:proofErr w:type="spellEnd"/>
      <w:r w:rsidRPr="00456006">
        <w:rPr>
          <w:rFonts w:ascii="Times New Roman" w:hAnsi="Times New Roman" w:cs="Times New Roman"/>
        </w:rPr>
        <w:t xml:space="preserve"> </w:t>
      </w:r>
      <w:proofErr w:type="spellStart"/>
      <w:r w:rsidRPr="00456006">
        <w:rPr>
          <w:rFonts w:ascii="Times New Roman" w:hAnsi="Times New Roman" w:cs="Times New Roman"/>
        </w:rPr>
        <w:t>朝</w:t>
      </w:r>
      <w:r w:rsidRPr="00456006">
        <w:rPr>
          <w:rFonts w:ascii="새굴림" w:eastAsia="새굴림" w:hAnsi="새굴림" w:cs="새굴림" w:hint="eastAsia"/>
        </w:rPr>
        <w:t>鲜</w:t>
      </w:r>
      <w:r w:rsidRPr="00456006">
        <w:rPr>
          <w:rFonts w:ascii="맑은 고딕" w:eastAsia="맑은 고딕" w:hAnsi="맑은 고딕" w:cs="맑은 고딕" w:hint="eastAsia"/>
        </w:rPr>
        <w:t>民主主</w:t>
      </w:r>
      <w:r w:rsidRPr="00456006">
        <w:rPr>
          <w:rFonts w:ascii="새굴림" w:eastAsia="새굴림" w:hAnsi="새굴림" w:cs="새굴림" w:hint="eastAsia"/>
        </w:rPr>
        <w:t>义</w:t>
      </w:r>
      <w:r w:rsidRPr="00456006">
        <w:rPr>
          <w:rFonts w:ascii="맑은 고딕" w:eastAsia="맑은 고딕" w:hAnsi="맑은 고딕" w:cs="맑은 고딕" w:hint="eastAsia"/>
        </w:rPr>
        <w:t>人民共和</w:t>
      </w:r>
      <w:r w:rsidRPr="00456006">
        <w:rPr>
          <w:rFonts w:ascii="새굴림" w:eastAsia="새굴림" w:hAnsi="새굴림" w:cs="새굴림" w:hint="eastAsia"/>
        </w:rPr>
        <w:t>国国</w:t>
      </w:r>
      <w:r w:rsidRPr="00456006">
        <w:rPr>
          <w:rFonts w:ascii="맑은 고딕" w:eastAsia="맑은 고딕" w:hAnsi="맑은 고딕" w:cs="맑은 고딕" w:hint="eastAsia"/>
        </w:rPr>
        <w:t>家安全保</w:t>
      </w:r>
      <w:r w:rsidRPr="00456006">
        <w:rPr>
          <w:rFonts w:ascii="새굴림" w:eastAsia="새굴림" w:hAnsi="새굴림" w:cs="새굴림" w:hint="eastAsia"/>
        </w:rPr>
        <w:t>卫</w:t>
      </w:r>
      <w:r w:rsidRPr="00456006">
        <w:rPr>
          <w:rFonts w:ascii="맑은 고딕" w:eastAsia="맑은 고딕" w:hAnsi="맑은 고딕" w:cs="맑은 고딕" w:hint="eastAsia"/>
        </w:rPr>
        <w:t>部</w:t>
      </w:r>
      <w:proofErr w:type="spellEnd"/>
      <w:r w:rsidRPr="00456006">
        <w:rPr>
          <w:rFonts w:ascii="Times New Roman" w:hAnsi="Times New Roman" w:cs="Times New Roman"/>
        </w:rPr>
        <w:t xml:space="preserve"> </w:t>
      </w:r>
      <w:proofErr w:type="spellStart"/>
      <w:r w:rsidRPr="00456006">
        <w:rPr>
          <w:rFonts w:ascii="새굴림" w:eastAsia="새굴림" w:hAnsi="새굴림" w:cs="새굴림" w:hint="eastAsia"/>
        </w:rPr>
        <w:t>关</w:t>
      </w:r>
      <w:r w:rsidRPr="00456006">
        <w:rPr>
          <w:rFonts w:ascii="맑은 고딕" w:eastAsia="맑은 고딕" w:hAnsi="맑은 고딕" w:cs="맑은 고딕" w:hint="eastAsia"/>
        </w:rPr>
        <w:t>于在</w:t>
      </w:r>
      <w:r w:rsidRPr="00456006">
        <w:rPr>
          <w:rFonts w:ascii="새굴림" w:eastAsia="새굴림" w:hAnsi="새굴림" w:cs="새굴림" w:hint="eastAsia"/>
        </w:rPr>
        <w:t>边</w:t>
      </w:r>
      <w:r w:rsidRPr="00456006">
        <w:rPr>
          <w:rFonts w:ascii="맑은 고딕" w:eastAsia="맑은 고딕" w:hAnsi="맑은 고딕" w:cs="맑은 고딕" w:hint="eastAsia"/>
        </w:rPr>
        <w:t>境地</w:t>
      </w:r>
      <w:r w:rsidRPr="00456006">
        <w:rPr>
          <w:rFonts w:ascii="새굴림" w:eastAsia="새굴림" w:hAnsi="새굴림" w:cs="새굴림" w:hint="eastAsia"/>
        </w:rPr>
        <w:t>区维护国</w:t>
      </w:r>
      <w:r w:rsidRPr="00456006">
        <w:rPr>
          <w:rFonts w:ascii="맑은 고딕" w:eastAsia="맑은 고딕" w:hAnsi="맑은 고딕" w:cs="맑은 고딕" w:hint="eastAsia"/>
        </w:rPr>
        <w:t>家安全和社</w:t>
      </w:r>
      <w:r w:rsidRPr="00456006">
        <w:rPr>
          <w:rFonts w:ascii="새굴림" w:eastAsia="새굴림" w:hAnsi="새굴림" w:cs="새굴림" w:hint="eastAsia"/>
        </w:rPr>
        <w:t>会</w:t>
      </w:r>
      <w:r w:rsidRPr="00456006">
        <w:rPr>
          <w:rFonts w:ascii="맑은 고딕" w:eastAsia="맑은 고딕" w:hAnsi="맑은 고딕" w:cs="맑은 고딕" w:hint="eastAsia"/>
        </w:rPr>
        <w:t>秩序的工作中相互合作的</w:t>
      </w:r>
      <w:r w:rsidRPr="00456006">
        <w:rPr>
          <w:rFonts w:ascii="새굴림" w:eastAsia="새굴림" w:hAnsi="새굴림" w:cs="새굴림" w:hint="eastAsia"/>
        </w:rPr>
        <w:t>议</w:t>
      </w:r>
      <w:r w:rsidRPr="00456006">
        <w:rPr>
          <w:rFonts w:ascii="맑은 고딕" w:eastAsia="맑은 고딕" w:hAnsi="맑은 고딕" w:cs="맑은 고딕" w:hint="eastAsia"/>
        </w:rPr>
        <w:t>定</w:t>
      </w:r>
      <w:r w:rsidRPr="00456006">
        <w:rPr>
          <w:rFonts w:ascii="새굴림" w:eastAsia="새굴림" w:hAnsi="새굴림" w:cs="새굴림" w:hint="eastAsia"/>
        </w:rPr>
        <w:t>书</w:t>
      </w:r>
      <w:proofErr w:type="spellEnd"/>
      <w:r>
        <w:rPr>
          <w:rFonts w:ascii="Times New Roman" w:hAnsi="Times New Roman" w:cs="Times New Roman" w:hint="eastAsia"/>
        </w:rPr>
        <w:t>],</w:t>
      </w:r>
      <w:r w:rsidRPr="00456006">
        <w:rPr>
          <w:rFonts w:ascii="Times New Roman" w:hAnsi="Times New Roman" w:cs="Times New Roman"/>
        </w:rPr>
        <w:t xml:space="preserve"> </w:t>
      </w:r>
      <w:hyperlink r:id="rId2" w:tgtFrame="_blank" w:history="1">
        <w:r w:rsidRPr="00456006">
          <w:rPr>
            <w:rStyle w:val="a5"/>
            <w:rFonts w:ascii="Times New Roman" w:hAnsi="Times New Roman" w:cs="Times New Roman"/>
            <w:color w:val="1155CC"/>
            <w:shd w:val="clear" w:color="auto" w:fill="FFFFFF"/>
          </w:rPr>
          <w:t>http://treaty.mfa.gov.cn/Treaty/web/detail1.jsp?objid=1531876990894</w:t>
        </w:r>
      </w:hyperlink>
    </w:p>
  </w:footnote>
  <w:footnote w:id="29">
    <w:p w:rsidR="00456006" w:rsidRDefault="00456006">
      <w:pPr>
        <w:pStyle w:val="a3"/>
        <w:rPr>
          <w:rFonts w:hint="eastAsia"/>
        </w:rPr>
      </w:pPr>
      <w:r w:rsidRPr="00456006">
        <w:rPr>
          <w:rStyle w:val="a4"/>
          <w:rFonts w:ascii="Times New Roman" w:hAnsi="Times New Roman" w:cs="Times New Roman"/>
        </w:rPr>
        <w:footnoteRef/>
      </w:r>
      <w:r>
        <w:rPr>
          <w:rFonts w:ascii="Times New Roman" w:hAnsi="Times New Roman" w:cs="Times New Roman" w:hint="eastAsia"/>
        </w:rPr>
        <w:t xml:space="preserve"> </w:t>
      </w:r>
      <w:r w:rsidRPr="00456006">
        <w:rPr>
          <w:rFonts w:ascii="Times New Roman" w:hAnsi="Times New Roman" w:cs="Times New Roman"/>
        </w:rPr>
        <w:t>Ministry of Foreign Affairs of the People's Republic of China</w:t>
      </w:r>
      <w:r>
        <w:rPr>
          <w:rFonts w:ascii="Times New Roman" w:hAnsi="Times New Roman" w:cs="Times New Roman" w:hint="eastAsia"/>
        </w:rPr>
        <w:t xml:space="preserve">, </w:t>
      </w:r>
      <w:r w:rsidR="00440F64">
        <w:rPr>
          <w:rFonts w:ascii="Times New Roman" w:hAnsi="Times New Roman" w:cs="Times New Roman" w:hint="eastAsia"/>
        </w:rPr>
        <w:t>[</w:t>
      </w:r>
      <w:proofErr w:type="spellStart"/>
      <w:r w:rsidR="00440F64" w:rsidRPr="00440F64">
        <w:rPr>
          <w:rFonts w:ascii="Times New Roman" w:hAnsi="Times New Roman" w:cs="Times New Roman" w:hint="eastAsia"/>
        </w:rPr>
        <w:t>中</w:t>
      </w:r>
      <w:r w:rsidR="00440F64" w:rsidRPr="00440F64">
        <w:rPr>
          <w:rFonts w:ascii="새굴림" w:eastAsia="새굴림" w:hAnsi="새굴림" w:cs="새굴림" w:hint="eastAsia"/>
        </w:rPr>
        <w:t>华</w:t>
      </w:r>
      <w:r w:rsidR="00440F64" w:rsidRPr="00440F64">
        <w:rPr>
          <w:rFonts w:ascii="맑은 고딕" w:eastAsia="맑은 고딕" w:hAnsi="맑은 고딕" w:cs="맑은 고딕" w:hint="eastAsia"/>
        </w:rPr>
        <w:t>人民共和</w:t>
      </w:r>
      <w:r w:rsidR="00440F64" w:rsidRPr="00440F64">
        <w:rPr>
          <w:rFonts w:ascii="새굴림" w:eastAsia="새굴림" w:hAnsi="새굴림" w:cs="새굴림" w:hint="eastAsia"/>
        </w:rPr>
        <w:t>国</w:t>
      </w:r>
      <w:r w:rsidR="00440F64" w:rsidRPr="00440F64">
        <w:rPr>
          <w:rFonts w:ascii="맑은 고딕" w:eastAsia="맑은 고딕" w:hAnsi="맑은 고딕" w:cs="맑은 고딕" w:hint="eastAsia"/>
        </w:rPr>
        <w:t>和朝</w:t>
      </w:r>
      <w:r w:rsidR="00440F64" w:rsidRPr="00440F64">
        <w:rPr>
          <w:rFonts w:ascii="새굴림" w:eastAsia="새굴림" w:hAnsi="새굴림" w:cs="새굴림" w:hint="eastAsia"/>
        </w:rPr>
        <w:t>鲜</w:t>
      </w:r>
      <w:r w:rsidR="00440F64" w:rsidRPr="00440F64">
        <w:rPr>
          <w:rFonts w:ascii="맑은 고딕" w:eastAsia="맑은 고딕" w:hAnsi="맑은 고딕" w:cs="맑은 고딕" w:hint="eastAsia"/>
        </w:rPr>
        <w:t>民主主</w:t>
      </w:r>
      <w:r w:rsidR="00440F64" w:rsidRPr="00440F64">
        <w:rPr>
          <w:rFonts w:ascii="새굴림" w:eastAsia="새굴림" w:hAnsi="새굴림" w:cs="새굴림" w:hint="eastAsia"/>
        </w:rPr>
        <w:t>义</w:t>
      </w:r>
      <w:r w:rsidR="00440F64" w:rsidRPr="00440F64">
        <w:rPr>
          <w:rFonts w:ascii="맑은 고딕" w:eastAsia="맑은 고딕" w:hAnsi="맑은 고딕" w:cs="맑은 고딕" w:hint="eastAsia"/>
        </w:rPr>
        <w:t>人民共和</w:t>
      </w:r>
      <w:r w:rsidR="00440F64" w:rsidRPr="00440F64">
        <w:rPr>
          <w:rFonts w:ascii="새굴림" w:eastAsia="새굴림" w:hAnsi="새굴림" w:cs="새굴림" w:hint="eastAsia"/>
        </w:rPr>
        <w:t>国关</w:t>
      </w:r>
      <w:r w:rsidR="00440F64" w:rsidRPr="00440F64">
        <w:rPr>
          <w:rFonts w:ascii="맑은 고딕" w:eastAsia="맑은 고딕" w:hAnsi="맑은 고딕" w:cs="맑은 고딕" w:hint="eastAsia"/>
        </w:rPr>
        <w:t>于民事和刑事司法</w:t>
      </w:r>
      <w:r w:rsidR="00440F64" w:rsidRPr="00440F64">
        <w:rPr>
          <w:rFonts w:ascii="새굴림" w:eastAsia="새굴림" w:hAnsi="새굴림" w:cs="새굴림" w:hint="eastAsia"/>
        </w:rPr>
        <w:t>协</w:t>
      </w:r>
      <w:r w:rsidR="00440F64" w:rsidRPr="00440F64">
        <w:rPr>
          <w:rFonts w:ascii="맑은 고딕" w:eastAsia="맑은 고딕" w:hAnsi="맑은 고딕" w:cs="맑은 고딕" w:hint="eastAsia"/>
        </w:rPr>
        <w:t>助的</w:t>
      </w:r>
      <w:r w:rsidR="00440F64" w:rsidRPr="00440F64">
        <w:rPr>
          <w:rFonts w:ascii="새굴림" w:eastAsia="새굴림" w:hAnsi="새굴림" w:cs="새굴림" w:hint="eastAsia"/>
        </w:rPr>
        <w:t>条约</w:t>
      </w:r>
      <w:proofErr w:type="spellEnd"/>
      <w:r w:rsidR="00440F64">
        <w:rPr>
          <w:rFonts w:ascii="Times New Roman" w:hAnsi="Times New Roman" w:cs="Times New Roman" w:hint="eastAsia"/>
        </w:rPr>
        <w:t>],</w:t>
      </w:r>
      <w:r w:rsidRPr="00456006">
        <w:rPr>
          <w:rFonts w:ascii="Times New Roman" w:hAnsi="Times New Roman" w:cs="Times New Roman"/>
        </w:rPr>
        <w:t xml:space="preserve"> </w:t>
      </w:r>
      <w:hyperlink r:id="rId3" w:history="1">
        <w:r w:rsidRPr="00456006">
          <w:rPr>
            <w:rStyle w:val="a5"/>
            <w:rFonts w:ascii="Times New Roman" w:hAnsi="Times New Roman" w:cs="Times New Roman"/>
          </w:rPr>
          <w:t>http://treaty.mfa.gov.cn/Treaty/web/detail1.jsp?objid=1531876855012</w:t>
        </w:r>
      </w:hyperlink>
    </w:p>
  </w:footnote>
  <w:footnote w:id="30">
    <w:p w:rsidR="000334FD" w:rsidRPr="00BF3819" w:rsidRDefault="000334FD" w:rsidP="000334FD">
      <w:pPr>
        <w:pStyle w:val="a3"/>
        <w:rPr>
          <w:rFonts w:ascii="Times New Roman" w:hAnsi="Times New Roman" w:cs="Times New Roman"/>
        </w:rPr>
      </w:pPr>
      <w:r w:rsidRPr="00BF3819">
        <w:rPr>
          <w:rStyle w:val="a4"/>
          <w:rFonts w:ascii="Times New Roman" w:hAnsi="Times New Roman" w:cs="Times New Roman"/>
        </w:rPr>
        <w:footnoteRef/>
      </w:r>
      <w:r w:rsidRPr="00BF3819">
        <w:rPr>
          <w:rFonts w:ascii="Times New Roman" w:hAnsi="Times New Roman" w:cs="Times New Roman"/>
        </w:rPr>
        <w:t xml:space="preserve"> </w:t>
      </w:r>
      <w:hyperlink r:id="rId4" w:history="1">
        <w:r w:rsidRPr="00BF3819">
          <w:rPr>
            <w:rStyle w:val="a5"/>
            <w:rFonts w:ascii="Times New Roman" w:hAnsi="Times New Roman" w:cs="Times New Roman"/>
          </w:rPr>
          <w:t>https://spcommreports.ohchr.org/TMResultsBase/DownLoadPublicCommunicationFile?gId=17335</w:t>
        </w:r>
      </w:hyperlink>
    </w:p>
  </w:footnote>
  <w:footnote w:id="31">
    <w:p w:rsidR="000334FD" w:rsidRPr="000334FD" w:rsidRDefault="000334FD">
      <w:pPr>
        <w:pStyle w:val="a3"/>
        <w:rPr>
          <w:rFonts w:ascii="Times New Roman" w:hAnsi="Times New Roman" w:cs="Times New Roman"/>
        </w:rPr>
      </w:pPr>
      <w:r w:rsidRPr="000334FD">
        <w:rPr>
          <w:rStyle w:val="a4"/>
          <w:rFonts w:ascii="Times New Roman" w:hAnsi="Times New Roman" w:cs="Times New Roman"/>
        </w:rPr>
        <w:footnoteRef/>
      </w:r>
      <w:r w:rsidRPr="000334FD">
        <w:rPr>
          <w:rFonts w:ascii="Times New Roman" w:hAnsi="Times New Roman" w:cs="Times New Roman"/>
        </w:rPr>
        <w:t xml:space="preserve"> </w:t>
      </w:r>
      <w:hyperlink r:id="rId5" w:history="1">
        <w:r w:rsidRPr="000334FD">
          <w:rPr>
            <w:rStyle w:val="a5"/>
            <w:rFonts w:ascii="Times New Roman" w:hAnsi="Times New Roman" w:cs="Times New Roman"/>
          </w:rPr>
          <w:t>https://spcommreports.ohchr.org/TMResultsBase/DownLoadPublicCommunicationFile?gId=17685</w:t>
        </w:r>
      </w:hyperlink>
    </w:p>
  </w:footnote>
  <w:footnote w:id="32">
    <w:p w:rsidR="00CD5321" w:rsidRPr="009915F1" w:rsidRDefault="00CD5321">
      <w:pPr>
        <w:pStyle w:val="a3"/>
        <w:rPr>
          <w:rFonts w:ascii="Times New Roman" w:hAnsi="Times New Roman" w:cs="Times New Roman"/>
        </w:rPr>
      </w:pPr>
      <w:r w:rsidRPr="009915F1">
        <w:rPr>
          <w:rStyle w:val="a4"/>
          <w:rFonts w:ascii="Times New Roman" w:hAnsi="Times New Roman" w:cs="Times New Roman"/>
        </w:rPr>
        <w:footnoteRef/>
      </w:r>
      <w:r w:rsidRPr="009915F1">
        <w:rPr>
          <w:rFonts w:ascii="Times New Roman" w:hAnsi="Times New Roman" w:cs="Times New Roman"/>
        </w:rPr>
        <w:t xml:space="preserve"> See opinion No. 33/2020, para. 64.</w:t>
      </w:r>
    </w:p>
  </w:footnote>
  <w:footnote w:id="33">
    <w:p w:rsidR="00CD5321" w:rsidRPr="00A87580" w:rsidRDefault="00CD5321">
      <w:pPr>
        <w:pStyle w:val="a3"/>
        <w:rPr>
          <w:rFonts w:ascii="Times New Roman" w:hAnsi="Times New Roman" w:cs="Times New Roman"/>
        </w:rPr>
      </w:pPr>
      <w:r w:rsidRPr="00A87580">
        <w:rPr>
          <w:rStyle w:val="a4"/>
          <w:rFonts w:ascii="Times New Roman" w:hAnsi="Times New Roman" w:cs="Times New Roman"/>
        </w:rPr>
        <w:footnoteRef/>
      </w:r>
      <w:r w:rsidRPr="00A87580">
        <w:rPr>
          <w:rFonts w:ascii="Times New Roman" w:hAnsi="Times New Roman" w:cs="Times New Roman"/>
        </w:rPr>
        <w:t xml:space="preserve"> See also urgent appeals CHN 4/2017 of 13 April 2017; CHN 6/2017 of 15 June 2017; CHN 6/2018 of 6 March 2018; CHN 19/2018 of 26 September 2018; CHN 20/2018 of 10 October 2018; CHN 23/2018 of 30 November 2018; CHN 7/2019 of 30 April 2019; CHN 11/2019 of 27 May 2019; CHN 10/2019 of 28 May 2019; CHN 13/2019 of 17 July 2019; CHN 19/2019 of 23 September 2019; CHN 20/2019 of 27 September 2019; and CHN 4/2020 of 21 February 2020.</w:t>
      </w:r>
    </w:p>
  </w:footnote>
  <w:footnote w:id="34">
    <w:p w:rsidR="00CD5321" w:rsidRPr="00BA2857" w:rsidRDefault="00CD5321">
      <w:pPr>
        <w:pStyle w:val="a3"/>
        <w:rPr>
          <w:rFonts w:ascii="Times New Roman" w:hAnsi="Times New Roman" w:cs="Times New Roman"/>
        </w:rPr>
      </w:pPr>
      <w:r w:rsidRPr="00BA2857">
        <w:rPr>
          <w:rStyle w:val="a4"/>
          <w:rFonts w:ascii="Times New Roman" w:hAnsi="Times New Roman" w:cs="Times New Roman"/>
        </w:rPr>
        <w:footnoteRef/>
      </w:r>
      <w:r w:rsidRPr="00BA2857">
        <w:rPr>
          <w:rFonts w:ascii="Times New Roman" w:hAnsi="Times New Roman" w:cs="Times New Roman"/>
        </w:rPr>
        <w:t xml:space="preserve"> See also opinions No. 34/201</w:t>
      </w:r>
      <w:r>
        <w:rPr>
          <w:rFonts w:ascii="Times New Roman" w:hAnsi="Times New Roman" w:cs="Times New Roman" w:hint="eastAsia"/>
        </w:rPr>
        <w:t>3</w:t>
      </w:r>
      <w:r w:rsidRPr="00BA2857">
        <w:rPr>
          <w:rFonts w:ascii="Times New Roman" w:hAnsi="Times New Roman" w:cs="Times New Roman"/>
        </w:rPr>
        <w:t>, No. 35/201</w:t>
      </w:r>
      <w:r>
        <w:rPr>
          <w:rFonts w:ascii="Times New Roman" w:hAnsi="Times New Roman" w:cs="Times New Roman" w:hint="eastAsia"/>
        </w:rPr>
        <w:t>3</w:t>
      </w:r>
      <w:r w:rsidRPr="00BA2857">
        <w:rPr>
          <w:rFonts w:ascii="Times New Roman" w:hAnsi="Times New Roman" w:cs="Times New Roman"/>
        </w:rPr>
        <w:t>, No. 36/201</w:t>
      </w:r>
      <w:r>
        <w:rPr>
          <w:rFonts w:ascii="Times New Roman" w:hAnsi="Times New Roman" w:cs="Times New Roman" w:hint="eastAsia"/>
        </w:rPr>
        <w:t>3</w:t>
      </w:r>
      <w:r w:rsidRPr="00BA2857">
        <w:rPr>
          <w:rFonts w:ascii="Times New Roman" w:hAnsi="Times New Roman" w:cs="Times New Roman"/>
        </w:rPr>
        <w:t xml:space="preserve"> and No. 29/2015.</w:t>
      </w:r>
      <w:r>
        <w:rPr>
          <w:rFonts w:ascii="Times New Roman" w:hAnsi="Times New Roman" w:cs="Times New Roman" w:hint="eastAsia"/>
        </w:rPr>
        <w:t xml:space="preserve"> The Working Group in fact considered the case of a ROK POW and his son, Mr. </w:t>
      </w:r>
      <w:r w:rsidRPr="00EF1543">
        <w:rPr>
          <w:rFonts w:ascii="Times New Roman" w:hAnsi="Times New Roman" w:cs="Times New Roman"/>
        </w:rPr>
        <w:t>Choi Sang Soo</w:t>
      </w:r>
      <w:r>
        <w:rPr>
          <w:rFonts w:ascii="Times New Roman" w:hAnsi="Times New Roman" w:cs="Times New Roman" w:hint="eastAsia"/>
        </w:rPr>
        <w:t xml:space="preserve"> and Mr. </w:t>
      </w:r>
      <w:r w:rsidRPr="00EF1543">
        <w:rPr>
          <w:rFonts w:ascii="Times New Roman" w:hAnsi="Times New Roman" w:cs="Times New Roman"/>
        </w:rPr>
        <w:t xml:space="preserve">Choi </w:t>
      </w:r>
      <w:proofErr w:type="spellStart"/>
      <w:r w:rsidRPr="00EF1543">
        <w:rPr>
          <w:rFonts w:ascii="Times New Roman" w:hAnsi="Times New Roman" w:cs="Times New Roman"/>
        </w:rPr>
        <w:t>Seong</w:t>
      </w:r>
      <w:proofErr w:type="spellEnd"/>
      <w:r w:rsidRPr="00EF1543">
        <w:rPr>
          <w:rFonts w:ascii="Times New Roman" w:hAnsi="Times New Roman" w:cs="Times New Roman"/>
        </w:rPr>
        <w:t xml:space="preserve"> Il</w:t>
      </w:r>
      <w:r>
        <w:rPr>
          <w:rFonts w:ascii="Times New Roman" w:hAnsi="Times New Roman" w:cs="Times New Roman" w:hint="eastAsia"/>
        </w:rPr>
        <w:t>, who escaped to China but was forcibly transferred back to China in case No. 36/2013.</w:t>
      </w:r>
    </w:p>
  </w:footnote>
  <w:footnote w:id="35">
    <w:p w:rsidR="00CD5321" w:rsidRPr="00602442" w:rsidRDefault="00CD5321" w:rsidP="00370045">
      <w:pPr>
        <w:pStyle w:val="a3"/>
        <w:rPr>
          <w:rFonts w:ascii="Times New Roman" w:hAnsi="Times New Roman" w:cs="Times New Roman"/>
        </w:rPr>
      </w:pPr>
      <w:r w:rsidRPr="00602442">
        <w:rPr>
          <w:rStyle w:val="a4"/>
          <w:rFonts w:ascii="Times New Roman" w:hAnsi="Times New Roman" w:cs="Times New Roman"/>
        </w:rPr>
        <w:footnoteRef/>
      </w:r>
      <w:r w:rsidRPr="00602442">
        <w:rPr>
          <w:rFonts w:ascii="Times New Roman" w:hAnsi="Times New Roman" w:cs="Times New Roman"/>
        </w:rPr>
        <w:t xml:space="preserve"> See, for example, opinions No. 93/2017, para. </w:t>
      </w:r>
      <w:proofErr w:type="gramStart"/>
      <w:r w:rsidRPr="00602442">
        <w:rPr>
          <w:rFonts w:ascii="Times New Roman" w:hAnsi="Times New Roman" w:cs="Times New Roman"/>
        </w:rPr>
        <w:t>44; No. 10/2018, par. 45-46; No. 36/2018, paras.</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40; No. 46/2018, par. 48; No. 9/2019,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29; No. 32/2019,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29; No. 33/2019,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48; No. 44/2019,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52; No. 45/2019,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51; No. 46/2019, para.</w:t>
      </w:r>
      <w:proofErr w:type="gramEnd"/>
      <w:r w:rsidRPr="00602442">
        <w:rPr>
          <w:rFonts w:ascii="Times New Roman" w:hAnsi="Times New Roman" w:cs="Times New Roman"/>
        </w:rPr>
        <w:t xml:space="preserve"> </w:t>
      </w:r>
      <w:proofErr w:type="gramStart"/>
      <w:r w:rsidRPr="00602442">
        <w:rPr>
          <w:rFonts w:ascii="Times New Roman" w:hAnsi="Times New Roman" w:cs="Times New Roman"/>
        </w:rPr>
        <w:t>51</w:t>
      </w:r>
      <w:r>
        <w:rPr>
          <w:rFonts w:ascii="Times New Roman" w:hAnsi="Times New Roman" w:cs="Times New Roman" w:hint="eastAsia"/>
        </w:rPr>
        <w:t>;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39 and No. 11/2020, para.</w:t>
      </w:r>
      <w:proofErr w:type="gramEnd"/>
      <w:r>
        <w:rPr>
          <w:rFonts w:ascii="Times New Roman" w:hAnsi="Times New Roman" w:cs="Times New Roman" w:hint="eastAsia"/>
        </w:rPr>
        <w:t xml:space="preserve"> 37.</w:t>
      </w:r>
    </w:p>
  </w:footnote>
  <w:footnote w:id="36">
    <w:p w:rsidR="00CD5321" w:rsidRPr="008167C4" w:rsidRDefault="00CD5321" w:rsidP="00370045">
      <w:pPr>
        <w:pStyle w:val="a3"/>
        <w:rPr>
          <w:rFonts w:ascii="Times New Roman" w:hAnsi="Times New Roman" w:cs="Times New Roman"/>
        </w:rPr>
      </w:pPr>
      <w:r w:rsidRPr="008167C4">
        <w:rPr>
          <w:rStyle w:val="a4"/>
          <w:rFonts w:ascii="Times New Roman" w:hAnsi="Times New Roman" w:cs="Times New Roman"/>
        </w:rPr>
        <w:footnoteRef/>
      </w:r>
      <w:r w:rsidRPr="008167C4">
        <w:rPr>
          <w:rFonts w:ascii="Times New Roman" w:hAnsi="Times New Roman" w:cs="Times New Roman"/>
        </w:rPr>
        <w:t xml:space="preserve"> The Working Group has maintained from its early years that the practice of arresting persons without a warrant renders their detention arbitrary. See, for example, decisions No. 1/1993, paras. </w:t>
      </w:r>
      <w:proofErr w:type="gramStart"/>
      <w:r w:rsidRPr="008167C4">
        <w:rPr>
          <w:rFonts w:ascii="Times New Roman" w:hAnsi="Times New Roman" w:cs="Times New Roman"/>
        </w:rPr>
        <w:t>6-7; No. 3/1993,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and 7; No. 4/1993,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5/1993,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8 and 9; No. 27/1993,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30/1993, paras.</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14 and 17 (a); No. 36/1993,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8; No. 43/1993,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 No. 44/1993, paras.</w:t>
      </w:r>
      <w:proofErr w:type="gramEnd"/>
      <w:r w:rsidRPr="008167C4">
        <w:rPr>
          <w:rFonts w:ascii="Times New Roman" w:hAnsi="Times New Roman" w:cs="Times New Roman"/>
        </w:rPr>
        <w:t xml:space="preserve"> 6-7. </w:t>
      </w:r>
      <w:proofErr w:type="gramStart"/>
      <w:r w:rsidRPr="008167C4">
        <w:rPr>
          <w:rFonts w:ascii="Times New Roman" w:hAnsi="Times New Roman" w:cs="Times New Roman"/>
        </w:rPr>
        <w:t>For</w:t>
      </w:r>
      <w:proofErr w:type="gramEnd"/>
      <w:r w:rsidRPr="008167C4">
        <w:rPr>
          <w:rFonts w:ascii="Times New Roman" w:hAnsi="Times New Roman" w:cs="Times New Roman"/>
        </w:rPr>
        <w:t xml:space="preserve"> more recent jurisprudence, see opinions No. 38/2013, para. </w:t>
      </w:r>
      <w:proofErr w:type="gramStart"/>
      <w:r w:rsidRPr="008167C4">
        <w:rPr>
          <w:rFonts w:ascii="Times New Roman" w:hAnsi="Times New Roman" w:cs="Times New Roman"/>
        </w:rPr>
        <w:t>23; No. 48/2016,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48; No. 21/2017,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46; No. 63/2017,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66; No. 76/2017,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55; No. 83/2017,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65; No. 88/2017,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27; No. 93/2017,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44; No. 3/2018,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43; No. 10/2018,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46; No. 26/2018,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54; No. 30/2018,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39; No. 38/2018,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63; No. 47/2018,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56; No. 51/2018,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80; No. 63/2018,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27; No. 68/2018, para.</w:t>
      </w:r>
      <w:proofErr w:type="gramEnd"/>
      <w:r w:rsidRPr="008167C4">
        <w:rPr>
          <w:rFonts w:ascii="Times New Roman" w:hAnsi="Times New Roman" w:cs="Times New Roman"/>
        </w:rPr>
        <w:t xml:space="preserve"> </w:t>
      </w:r>
      <w:proofErr w:type="gramStart"/>
      <w:r w:rsidRPr="008167C4">
        <w:rPr>
          <w:rFonts w:ascii="Times New Roman" w:hAnsi="Times New Roman" w:cs="Times New Roman"/>
        </w:rPr>
        <w:t xml:space="preserve">39; </w:t>
      </w:r>
      <w:r>
        <w:rPr>
          <w:rFonts w:ascii="Times New Roman" w:hAnsi="Times New Roman" w:cs="Times New Roman"/>
        </w:rPr>
        <w:t>No. 82/2018, para.</w:t>
      </w:r>
      <w:proofErr w:type="gramEnd"/>
      <w:r>
        <w:rPr>
          <w:rFonts w:ascii="Times New Roman" w:hAnsi="Times New Roman" w:cs="Times New Roman"/>
        </w:rPr>
        <w:t xml:space="preserve"> </w:t>
      </w:r>
      <w:proofErr w:type="gramStart"/>
      <w:r>
        <w:rPr>
          <w:rFonts w:ascii="Times New Roman" w:hAnsi="Times New Roman" w:cs="Times New Roman"/>
        </w:rPr>
        <w:t>29</w:t>
      </w:r>
      <w:r>
        <w:rPr>
          <w:rFonts w:ascii="Times New Roman" w:hAnsi="Times New Roman" w:cs="Times New Roman" w:hint="eastAsia"/>
        </w:rPr>
        <w:t>; No.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40; and No. 11/2020, para.</w:t>
      </w:r>
      <w:proofErr w:type="gramEnd"/>
      <w:r>
        <w:rPr>
          <w:rFonts w:ascii="Times New Roman" w:hAnsi="Times New Roman" w:cs="Times New Roman" w:hint="eastAsia"/>
        </w:rPr>
        <w:t xml:space="preserve"> 38.</w:t>
      </w:r>
    </w:p>
  </w:footnote>
  <w:footnote w:id="37">
    <w:p w:rsidR="00CD5321" w:rsidRPr="008A662F" w:rsidRDefault="00CD5321" w:rsidP="00B0073F">
      <w:pPr>
        <w:pStyle w:val="a3"/>
        <w:rPr>
          <w:rFonts w:ascii="Times New Roman" w:hAnsi="Times New Roman" w:cs="Times New Roman"/>
        </w:rPr>
      </w:pPr>
      <w:r w:rsidRPr="00D52E0F">
        <w:rPr>
          <w:rStyle w:val="a4"/>
          <w:rFonts w:ascii="Times New Roman" w:hAnsi="Times New Roman" w:cs="Times New Roman"/>
        </w:rPr>
        <w:footnoteRef/>
      </w:r>
      <w:r w:rsidRPr="00D52E0F">
        <w:rPr>
          <w:rFonts w:ascii="Times New Roman" w:hAnsi="Times New Roman" w:cs="Times New Roman"/>
        </w:rPr>
        <w:t xml:space="preserve"> See, for example, Opinion No. 10/2015, para. </w:t>
      </w:r>
      <w:proofErr w:type="gramStart"/>
      <w:r w:rsidRPr="00D52E0F">
        <w:rPr>
          <w:rFonts w:ascii="Times New Roman" w:hAnsi="Times New Roman" w:cs="Times New Roman"/>
        </w:rPr>
        <w:t>34</w:t>
      </w:r>
      <w:r>
        <w:rPr>
          <w:rFonts w:ascii="Times New Roman" w:hAnsi="Times New Roman" w:cs="Times New Roman" w:hint="eastAsia"/>
        </w:rPr>
        <w:t xml:space="preserve">; </w:t>
      </w:r>
      <w:r w:rsidRPr="00D52E0F">
        <w:rPr>
          <w:rFonts w:ascii="Times New Roman" w:hAnsi="Times New Roman" w:cs="Times New Roman"/>
        </w:rPr>
        <w:t>No. 32/2019,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29; No. 33/2019,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48; No. 44/2019,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52; No. 45/2019,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51; No. 46/2019, para.</w:t>
      </w:r>
      <w:proofErr w:type="gramEnd"/>
      <w:r w:rsidRPr="00D52E0F">
        <w:rPr>
          <w:rFonts w:ascii="Times New Roman" w:hAnsi="Times New Roman" w:cs="Times New Roman"/>
        </w:rPr>
        <w:t xml:space="preserve"> </w:t>
      </w:r>
      <w:proofErr w:type="gramStart"/>
      <w:r w:rsidRPr="00D52E0F">
        <w:rPr>
          <w:rFonts w:ascii="Times New Roman" w:hAnsi="Times New Roman" w:cs="Times New Roman"/>
        </w:rPr>
        <w:t>51</w:t>
      </w:r>
      <w:r>
        <w:rPr>
          <w:rFonts w:ascii="Times New Roman" w:hAnsi="Times New Roman" w:cs="Times New Roman" w:hint="eastAsia"/>
        </w:rPr>
        <w:t>; No. 6/2020,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41; No. 13/2020,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48; No. 31/2020,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42; and No. 33/2020, para.</w:t>
      </w:r>
      <w:proofErr w:type="gramEnd"/>
      <w:r>
        <w:rPr>
          <w:rFonts w:ascii="Times New Roman" w:hAnsi="Times New Roman" w:cs="Times New Roman" w:hint="eastAsia"/>
        </w:rPr>
        <w:t xml:space="preserve"> 55</w:t>
      </w:r>
      <w:r w:rsidRPr="00D52E0F">
        <w:rPr>
          <w:rFonts w:ascii="Times New Roman" w:hAnsi="Times New Roman" w:cs="Times New Roman"/>
        </w:rPr>
        <w:t>.</w:t>
      </w:r>
    </w:p>
  </w:footnote>
  <w:footnote w:id="38">
    <w:p w:rsidR="00CD5321" w:rsidRPr="00DA4481" w:rsidRDefault="00CD5321" w:rsidP="00161EAB">
      <w:pPr>
        <w:pStyle w:val="a3"/>
        <w:rPr>
          <w:rFonts w:ascii="Times New Roman" w:hAnsi="Times New Roman" w:cs="Times New Roman"/>
        </w:rPr>
      </w:pPr>
      <w:r w:rsidRPr="00DA4481">
        <w:rPr>
          <w:rStyle w:val="a4"/>
          <w:rFonts w:ascii="Times New Roman" w:hAnsi="Times New Roman" w:cs="Times New Roman"/>
        </w:rPr>
        <w:footnoteRef/>
      </w:r>
      <w:r w:rsidRPr="00DA4481">
        <w:rPr>
          <w:rFonts w:ascii="Times New Roman" w:hAnsi="Times New Roman" w:cs="Times New Roman"/>
        </w:rPr>
        <w:t xml:space="preserve"> The Working Group has also classified secret detention, which entails elements of </w:t>
      </w:r>
      <w:proofErr w:type="gramStart"/>
      <w:r w:rsidRPr="00DA4481">
        <w:rPr>
          <w:rFonts w:ascii="Times New Roman" w:hAnsi="Times New Roman" w:cs="Times New Roman"/>
          <w:i/>
        </w:rPr>
        <w:t>incommunicado</w:t>
      </w:r>
      <w:proofErr w:type="gramEnd"/>
      <w:r w:rsidRPr="00DA4481">
        <w:rPr>
          <w:rFonts w:ascii="Times New Roman" w:hAnsi="Times New Roman" w:cs="Times New Roman"/>
        </w:rPr>
        <w:t xml:space="preserve"> detention and enforced disappearance, as being per se arbitrary, falling within category I, in its opinion No. 14/2009, cited in paragraph 20 of the joint study on global practices in relation to secret detention in the context of countering terrorism (A/HRC/13/42). See also paragraphs 8</w:t>
      </w:r>
      <w:r>
        <w:rPr>
          <w:rFonts w:ascii="Times New Roman" w:hAnsi="Times New Roman" w:cs="Times New Roman" w:hint="eastAsia"/>
        </w:rPr>
        <w:t>,</w:t>
      </w:r>
      <w:r w:rsidRPr="00DA4481">
        <w:rPr>
          <w:rFonts w:ascii="Times New Roman" w:hAnsi="Times New Roman" w:cs="Times New Roman"/>
        </w:rPr>
        <w:t xml:space="preserve"> 9</w:t>
      </w:r>
      <w:r>
        <w:rPr>
          <w:rFonts w:ascii="Times New Roman" w:hAnsi="Times New Roman" w:cs="Times New Roman" w:hint="eastAsia"/>
        </w:rPr>
        <w:t xml:space="preserve"> and 16</w:t>
      </w:r>
      <w:r w:rsidRPr="00DA4481">
        <w:rPr>
          <w:rFonts w:ascii="Times New Roman" w:hAnsi="Times New Roman" w:cs="Times New Roman"/>
        </w:rPr>
        <w:t xml:space="preserve"> of Human Rights Council resolution 37/3 of 22 March 2018.</w:t>
      </w:r>
    </w:p>
  </w:footnote>
  <w:footnote w:id="39">
    <w:p w:rsidR="00CD5321" w:rsidRPr="00C677E0" w:rsidRDefault="00CD5321" w:rsidP="00161EAB">
      <w:pPr>
        <w:pStyle w:val="a3"/>
      </w:pPr>
      <w:r>
        <w:rPr>
          <w:rStyle w:val="a4"/>
        </w:rPr>
        <w:footnoteRef/>
      </w:r>
      <w:r>
        <w:t xml:space="preserve"> </w:t>
      </w:r>
      <w:r w:rsidRPr="00A316B2">
        <w:rPr>
          <w:rFonts w:ascii="Times New Roman" w:hAnsi="Times New Roman" w:cs="Times New Roman"/>
        </w:rPr>
        <w:t xml:space="preserve">See the Declaration on the Protection of All Persons from Enforced Disappearance; and Working Group opinions No. 82/2018, para. </w:t>
      </w:r>
      <w:proofErr w:type="gramStart"/>
      <w:r w:rsidRPr="00A316B2">
        <w:rPr>
          <w:rFonts w:ascii="Times New Roman" w:hAnsi="Times New Roman" w:cs="Times New Roman"/>
        </w:rPr>
        <w:t>28; No. 18/2019,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33; No. 22/2019,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67; No. 26/2019,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88; No. 28/2019,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61; No. 29/2019,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54; No. 36/2019,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35; No. 41/2019,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32; No. 42/2019,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48; No. 51/2019, para.</w:t>
      </w:r>
      <w:proofErr w:type="gramEnd"/>
      <w:r w:rsidRPr="00A316B2">
        <w:rPr>
          <w:rFonts w:ascii="Times New Roman" w:hAnsi="Times New Roman" w:cs="Times New Roman"/>
        </w:rPr>
        <w:t xml:space="preserve"> </w:t>
      </w:r>
      <w:proofErr w:type="gramStart"/>
      <w:r w:rsidRPr="00A316B2">
        <w:rPr>
          <w:rFonts w:ascii="Times New Roman" w:hAnsi="Times New Roman" w:cs="Times New Roman"/>
        </w:rPr>
        <w:t xml:space="preserve">58; </w:t>
      </w:r>
      <w:r>
        <w:rPr>
          <w:rFonts w:ascii="Times New Roman" w:hAnsi="Times New Roman" w:cs="Times New Roman"/>
        </w:rPr>
        <w:t>No. 56/2019, para.</w:t>
      </w:r>
      <w:proofErr w:type="gramEnd"/>
      <w:r>
        <w:rPr>
          <w:rFonts w:ascii="Times New Roman" w:hAnsi="Times New Roman" w:cs="Times New Roman"/>
        </w:rPr>
        <w:t xml:space="preserve"> </w:t>
      </w:r>
      <w:proofErr w:type="gramStart"/>
      <w:r>
        <w:rPr>
          <w:rFonts w:ascii="Times New Roman" w:hAnsi="Times New Roman" w:cs="Times New Roman"/>
        </w:rPr>
        <w:t>79</w:t>
      </w:r>
      <w:r>
        <w:rPr>
          <w:rFonts w:ascii="Times New Roman" w:hAnsi="Times New Roman" w:cs="Times New Roman" w:hint="eastAsia"/>
        </w:rPr>
        <w:t>; and 11/2020, para.</w:t>
      </w:r>
      <w:proofErr w:type="gramEnd"/>
      <w:r>
        <w:rPr>
          <w:rFonts w:ascii="Times New Roman" w:hAnsi="Times New Roman" w:cs="Times New Roman" w:hint="eastAsia"/>
        </w:rPr>
        <w:t xml:space="preserve"> 39.</w:t>
      </w:r>
    </w:p>
  </w:footnote>
  <w:footnote w:id="40">
    <w:p w:rsidR="00CD5321" w:rsidRPr="00B17140" w:rsidRDefault="00CD5321">
      <w:pPr>
        <w:pStyle w:val="a3"/>
        <w:rPr>
          <w:rFonts w:ascii="Times New Roman" w:hAnsi="Times New Roman" w:cs="Times New Roman"/>
        </w:rPr>
      </w:pPr>
      <w:r w:rsidRPr="00B17140">
        <w:rPr>
          <w:rStyle w:val="a4"/>
          <w:rFonts w:ascii="Times New Roman" w:hAnsi="Times New Roman" w:cs="Times New Roman"/>
        </w:rPr>
        <w:footnoteRef/>
      </w:r>
      <w:r w:rsidRPr="00B17140">
        <w:rPr>
          <w:rFonts w:ascii="Times New Roman" w:hAnsi="Times New Roman" w:cs="Times New Roman"/>
        </w:rPr>
        <w:t xml:space="preserve"> See Human Rights Committee, general comment No. 35, para. </w:t>
      </w:r>
      <w:proofErr w:type="gramStart"/>
      <w:r w:rsidRPr="00B17140">
        <w:rPr>
          <w:rFonts w:ascii="Times New Roman" w:hAnsi="Times New Roman" w:cs="Times New Roman"/>
        </w:rPr>
        <w:t xml:space="preserve">33, citing </w:t>
      </w:r>
      <w:proofErr w:type="spellStart"/>
      <w:r w:rsidRPr="00B17140">
        <w:rPr>
          <w:rFonts w:ascii="Times New Roman" w:hAnsi="Times New Roman" w:cs="Times New Roman"/>
          <w:i/>
        </w:rPr>
        <w:t>Kovsh</w:t>
      </w:r>
      <w:proofErr w:type="spellEnd"/>
      <w:r w:rsidRPr="00B17140">
        <w:rPr>
          <w:rFonts w:ascii="Times New Roman" w:hAnsi="Times New Roman" w:cs="Times New Roman"/>
          <w:i/>
        </w:rPr>
        <w:t xml:space="preserve"> v. Belarus</w:t>
      </w:r>
      <w:r w:rsidRPr="00B17140">
        <w:rPr>
          <w:rFonts w:ascii="Times New Roman" w:hAnsi="Times New Roman" w:cs="Times New Roman"/>
        </w:rPr>
        <w:t xml:space="preserve"> (CCPR/C/107/D/1787/2008), paras.</w:t>
      </w:r>
      <w:proofErr w:type="gramEnd"/>
      <w:r w:rsidRPr="00B17140">
        <w:rPr>
          <w:rFonts w:ascii="Times New Roman" w:hAnsi="Times New Roman" w:cs="Times New Roman"/>
        </w:rPr>
        <w:t xml:space="preserve"> </w:t>
      </w:r>
      <w:proofErr w:type="gramStart"/>
      <w:r w:rsidRPr="00B17140">
        <w:rPr>
          <w:rFonts w:ascii="Times New Roman" w:hAnsi="Times New Roman" w:cs="Times New Roman"/>
        </w:rPr>
        <w:t>7.3–7.5.</w:t>
      </w:r>
      <w:proofErr w:type="gramEnd"/>
      <w:r w:rsidRPr="00B17140">
        <w:rPr>
          <w:rFonts w:ascii="Times New Roman" w:hAnsi="Times New Roman" w:cs="Times New Roman"/>
        </w:rPr>
        <w:t xml:space="preserve"> See also CCPR/C/79/Add.89, para. </w:t>
      </w:r>
      <w:proofErr w:type="gramStart"/>
      <w:r w:rsidRPr="00B17140">
        <w:rPr>
          <w:rFonts w:ascii="Times New Roman" w:hAnsi="Times New Roman" w:cs="Times New Roman"/>
        </w:rPr>
        <w:t>17; CCPR/C/SLV/CO/6, para.</w:t>
      </w:r>
      <w:proofErr w:type="gramEnd"/>
      <w:r w:rsidRPr="00B17140">
        <w:rPr>
          <w:rFonts w:ascii="Times New Roman" w:hAnsi="Times New Roman" w:cs="Times New Roman"/>
        </w:rPr>
        <w:t xml:space="preserve"> </w:t>
      </w:r>
      <w:proofErr w:type="gramStart"/>
      <w:r w:rsidRPr="00B17140">
        <w:rPr>
          <w:rFonts w:ascii="Times New Roman" w:hAnsi="Times New Roman" w:cs="Times New Roman"/>
        </w:rPr>
        <w:t>14; and CCPR/CO/70/GAB, para.</w:t>
      </w:r>
      <w:proofErr w:type="gramEnd"/>
      <w:r w:rsidRPr="00B17140">
        <w:rPr>
          <w:rFonts w:ascii="Times New Roman" w:hAnsi="Times New Roman" w:cs="Times New Roman"/>
        </w:rPr>
        <w:t xml:space="preserve"> 13. See, for example, opinions No. 57/2016, paras. </w:t>
      </w:r>
      <w:proofErr w:type="gramStart"/>
      <w:r w:rsidRPr="00B17140">
        <w:rPr>
          <w:rFonts w:ascii="Times New Roman" w:hAnsi="Times New Roman" w:cs="Times New Roman"/>
        </w:rPr>
        <w:t>110–111; No. 76/2019, para.</w:t>
      </w:r>
      <w:proofErr w:type="gramEnd"/>
      <w:r w:rsidRPr="00B17140">
        <w:rPr>
          <w:rFonts w:ascii="Times New Roman" w:hAnsi="Times New Roman" w:cs="Times New Roman"/>
        </w:rPr>
        <w:t xml:space="preserve"> </w:t>
      </w:r>
      <w:proofErr w:type="gramStart"/>
      <w:r w:rsidRPr="00B17140">
        <w:rPr>
          <w:rFonts w:ascii="Times New Roman" w:hAnsi="Times New Roman" w:cs="Times New Roman"/>
        </w:rPr>
        <w:t>38; and No. 82/2019, para.</w:t>
      </w:r>
      <w:proofErr w:type="gramEnd"/>
      <w:r w:rsidRPr="00B17140">
        <w:rPr>
          <w:rFonts w:ascii="Times New Roman" w:hAnsi="Times New Roman" w:cs="Times New Roman"/>
        </w:rPr>
        <w:t xml:space="preserve"> 76</w:t>
      </w:r>
      <w:r>
        <w:rPr>
          <w:rFonts w:ascii="Times New Roman" w:hAnsi="Times New Roman" w:cs="Times New Roman" w:hint="eastAsia"/>
        </w:rPr>
        <w:t>.</w:t>
      </w:r>
    </w:p>
  </w:footnote>
  <w:footnote w:id="41">
    <w:p w:rsidR="00CD5321" w:rsidRPr="00477240" w:rsidRDefault="00CD5321" w:rsidP="009D1F1C">
      <w:pPr>
        <w:pStyle w:val="a3"/>
        <w:rPr>
          <w:rFonts w:ascii="Times New Roman" w:hAnsi="Times New Roman" w:cs="Times New Roman"/>
        </w:rPr>
      </w:pPr>
      <w:r w:rsidRPr="00477240">
        <w:rPr>
          <w:rStyle w:val="a4"/>
          <w:rFonts w:ascii="Times New Roman" w:hAnsi="Times New Roman" w:cs="Times New Roman"/>
        </w:rPr>
        <w:footnoteRef/>
      </w:r>
      <w:r w:rsidRPr="00477240">
        <w:rPr>
          <w:rFonts w:ascii="Times New Roman" w:hAnsi="Times New Roman" w:cs="Times New Roman"/>
        </w:rPr>
        <w:t xml:space="preserve"> </w:t>
      </w:r>
      <w:r>
        <w:rPr>
          <w:rFonts w:ascii="Times New Roman" w:hAnsi="Times New Roman" w:cs="Times New Roman" w:hint="eastAsia"/>
        </w:rPr>
        <w:t>See Huma</w:t>
      </w:r>
      <w:r w:rsidRPr="00477240">
        <w:rPr>
          <w:rFonts w:ascii="Times New Roman" w:hAnsi="Times New Roman" w:cs="Times New Roman"/>
        </w:rPr>
        <w:t>n Rights Committee, general comment No. 35 (2014) on liberty and security o</w:t>
      </w:r>
      <w:r>
        <w:rPr>
          <w:rFonts w:ascii="Times New Roman" w:hAnsi="Times New Roman" w:cs="Times New Roman"/>
        </w:rPr>
        <w:t xml:space="preserve">f person, para. </w:t>
      </w:r>
      <w:proofErr w:type="gramStart"/>
      <w:r>
        <w:rPr>
          <w:rFonts w:ascii="Times New Roman" w:hAnsi="Times New Roman" w:cs="Times New Roman"/>
        </w:rPr>
        <w:t>38</w:t>
      </w:r>
      <w:r>
        <w:rPr>
          <w:rFonts w:ascii="Times New Roman" w:hAnsi="Times New Roman" w:cs="Times New Roman" w:hint="eastAsia"/>
        </w:rPr>
        <w:t xml:space="preserve">; and </w:t>
      </w:r>
      <w:r w:rsidRPr="00477240">
        <w:rPr>
          <w:rFonts w:ascii="Times New Roman" w:hAnsi="Times New Roman" w:cs="Times New Roman"/>
        </w:rPr>
        <w:t>Report of the Working Group on Arbitrary Detention, A/HRC/19/57, (26 December 2011), paras.</w:t>
      </w:r>
      <w:proofErr w:type="gramEnd"/>
      <w:r w:rsidRPr="00477240">
        <w:rPr>
          <w:rFonts w:ascii="Times New Roman" w:hAnsi="Times New Roman" w:cs="Times New Roman"/>
        </w:rPr>
        <w:t xml:space="preserve"> </w:t>
      </w:r>
      <w:proofErr w:type="gramStart"/>
      <w:r w:rsidRPr="00477240">
        <w:rPr>
          <w:rFonts w:ascii="Times New Roman" w:hAnsi="Times New Roman" w:cs="Times New Roman"/>
        </w:rPr>
        <w:t>48-58.</w:t>
      </w:r>
      <w:r>
        <w:rPr>
          <w:rFonts w:ascii="Times New Roman" w:hAnsi="Times New Roman" w:cs="Times New Roman" w:hint="eastAsia"/>
        </w:rPr>
        <w:t xml:space="preserve"> See also opinions No. 31/2020, para.</w:t>
      </w:r>
      <w:proofErr w:type="gramEnd"/>
      <w:r>
        <w:rPr>
          <w:rFonts w:ascii="Times New Roman" w:hAnsi="Times New Roman" w:cs="Times New Roman" w:hint="eastAsia"/>
        </w:rPr>
        <w:t xml:space="preserve"> </w:t>
      </w:r>
      <w:proofErr w:type="gramStart"/>
      <w:r>
        <w:rPr>
          <w:rFonts w:ascii="Times New Roman" w:hAnsi="Times New Roman" w:cs="Times New Roman" w:hint="eastAsia"/>
        </w:rPr>
        <w:t>45 and No. 33/2020, para.</w:t>
      </w:r>
      <w:proofErr w:type="gramEnd"/>
      <w:r>
        <w:rPr>
          <w:rFonts w:ascii="Times New Roman" w:hAnsi="Times New Roman" w:cs="Times New Roman" w:hint="eastAsia"/>
        </w:rPr>
        <w:t xml:space="preserve"> 75.</w:t>
      </w:r>
    </w:p>
  </w:footnote>
  <w:footnote w:id="42">
    <w:p w:rsidR="00CD5321" w:rsidRPr="005C3C26" w:rsidRDefault="00CD5321" w:rsidP="005B7618">
      <w:pPr>
        <w:pStyle w:val="a3"/>
        <w:rPr>
          <w:rFonts w:ascii="Times New Roman" w:hAnsi="Times New Roman" w:cs="Times New Roman"/>
        </w:rPr>
      </w:pPr>
      <w:r w:rsidRPr="005C3C26">
        <w:rPr>
          <w:rStyle w:val="a4"/>
          <w:rFonts w:ascii="Times New Roman" w:hAnsi="Times New Roman" w:cs="Times New Roman"/>
        </w:rPr>
        <w:footnoteRef/>
      </w:r>
      <w:r w:rsidRPr="005C3C26">
        <w:rPr>
          <w:rFonts w:ascii="Times New Roman" w:hAnsi="Times New Roman" w:cs="Times New Roman"/>
        </w:rPr>
        <w:t xml:space="preserve"> </w:t>
      </w:r>
      <w:proofErr w:type="gramStart"/>
      <w:r w:rsidRPr="005C3C26">
        <w:rPr>
          <w:rFonts w:ascii="Times New Roman" w:hAnsi="Times New Roman" w:cs="Times New Roman"/>
        </w:rPr>
        <w:t>See</w:t>
      </w:r>
      <w:r>
        <w:rPr>
          <w:rFonts w:ascii="Times New Roman" w:hAnsi="Times New Roman" w:cs="Times New Roman" w:hint="eastAsia"/>
        </w:rPr>
        <w:t xml:space="preserve"> opinions No.</w:t>
      </w:r>
      <w:r w:rsidRPr="005C3C26">
        <w:rPr>
          <w:rFonts w:ascii="Times New Roman" w:hAnsi="Times New Roman" w:cs="Times New Roman"/>
        </w:rPr>
        <w:t xml:space="preserve"> 31/2020, para.</w:t>
      </w:r>
      <w:proofErr w:type="gramEnd"/>
      <w:r w:rsidRPr="005C3C26">
        <w:rPr>
          <w:rFonts w:ascii="Times New Roman" w:hAnsi="Times New Roman" w:cs="Times New Roman"/>
        </w:rPr>
        <w:t xml:space="preserve"> </w:t>
      </w:r>
      <w:proofErr w:type="gramStart"/>
      <w:r w:rsidRPr="005C3C26">
        <w:rPr>
          <w:rFonts w:ascii="Times New Roman" w:hAnsi="Times New Roman" w:cs="Times New Roman"/>
        </w:rPr>
        <w:t>46</w:t>
      </w:r>
      <w:r>
        <w:rPr>
          <w:rFonts w:ascii="Times New Roman" w:hAnsi="Times New Roman" w:cs="Times New Roman" w:hint="eastAsia"/>
        </w:rPr>
        <w:t xml:space="preserve"> and No.</w:t>
      </w:r>
      <w:r w:rsidRPr="005C3C26">
        <w:rPr>
          <w:rFonts w:ascii="Times New Roman" w:hAnsi="Times New Roman" w:cs="Times New Roman"/>
        </w:rPr>
        <w:t xml:space="preserve"> 33/2020, para.</w:t>
      </w:r>
      <w:proofErr w:type="gramEnd"/>
      <w:r w:rsidRPr="005C3C26">
        <w:rPr>
          <w:rFonts w:ascii="Times New Roman" w:hAnsi="Times New Roman" w:cs="Times New Roman"/>
        </w:rPr>
        <w:t xml:space="preserve"> 77.</w:t>
      </w:r>
    </w:p>
  </w:footnote>
  <w:footnote w:id="43">
    <w:p w:rsidR="00CD5321" w:rsidRPr="00C918FE" w:rsidRDefault="00CD5321" w:rsidP="00623B45">
      <w:pPr>
        <w:pStyle w:val="a3"/>
      </w:pPr>
      <w:r>
        <w:rPr>
          <w:rStyle w:val="a4"/>
        </w:rPr>
        <w:footnoteRef/>
      </w:r>
      <w:r>
        <w:t xml:space="preserve"> </w:t>
      </w:r>
      <w:r w:rsidRPr="005C3C26">
        <w:rPr>
          <w:rFonts w:ascii="Times New Roman" w:hAnsi="Times New Roman" w:cs="Times New Roman"/>
        </w:rPr>
        <w:t>See</w:t>
      </w:r>
      <w:r>
        <w:rPr>
          <w:rFonts w:ascii="Times New Roman" w:hAnsi="Times New Roman" w:cs="Times New Roman" w:hint="eastAsia"/>
        </w:rPr>
        <w:t xml:space="preserve"> opinion No.</w:t>
      </w:r>
      <w:r w:rsidRPr="005C3C26">
        <w:rPr>
          <w:rFonts w:ascii="Times New Roman" w:hAnsi="Times New Roman" w:cs="Times New Roman"/>
        </w:rPr>
        <w:t xml:space="preserve"> 31/2020, para. 46</w:t>
      </w:r>
      <w:r>
        <w:rPr>
          <w:rFonts w:ascii="Times New Roman" w:hAnsi="Times New Roman" w:cs="Times New Roman" w:hint="eastAsia"/>
        </w:rPr>
        <w:t>.</w:t>
      </w:r>
    </w:p>
  </w:footnote>
  <w:footnote w:id="44">
    <w:p w:rsidR="00CD5321" w:rsidRPr="003B33F4" w:rsidRDefault="00CD5321" w:rsidP="00623B45">
      <w:pPr>
        <w:pStyle w:val="a3"/>
        <w:rPr>
          <w:rFonts w:ascii="Times New Roman" w:hAnsi="Times New Roman" w:cs="Times New Roman"/>
        </w:rPr>
      </w:pPr>
      <w:r w:rsidRPr="003B33F4">
        <w:rPr>
          <w:rStyle w:val="a4"/>
          <w:rFonts w:ascii="Times New Roman" w:hAnsi="Times New Roman" w:cs="Times New Roman"/>
        </w:rPr>
        <w:footnoteRef/>
      </w:r>
      <w:r w:rsidRPr="003B33F4">
        <w:rPr>
          <w:rFonts w:ascii="Times New Roman" w:hAnsi="Times New Roman" w:cs="Times New Roman"/>
        </w:rPr>
        <w:t xml:space="preserve"> </w:t>
      </w:r>
      <w:proofErr w:type="gramStart"/>
      <w:r w:rsidRPr="003B33F4">
        <w:rPr>
          <w:rFonts w:ascii="Times New Roman" w:hAnsi="Times New Roman" w:cs="Times New Roman"/>
        </w:rPr>
        <w:t>Opinions No. 35/2018,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27; No. 83/2018,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47; No. 32/2019,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30; No. 33/2019,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50; No. 44/2019,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54; No. 45/2019,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53; No. 59/2019,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51; No. 65/2019, para.</w:t>
      </w:r>
      <w:proofErr w:type="gramEnd"/>
      <w:r w:rsidRPr="003B33F4">
        <w:rPr>
          <w:rFonts w:ascii="Times New Roman" w:hAnsi="Times New Roman" w:cs="Times New Roman"/>
        </w:rPr>
        <w:t xml:space="preserve"> </w:t>
      </w:r>
      <w:proofErr w:type="gramStart"/>
      <w:r w:rsidRPr="003B33F4">
        <w:rPr>
          <w:rFonts w:ascii="Times New Roman" w:hAnsi="Times New Roman" w:cs="Times New Roman"/>
        </w:rPr>
        <w:t>64</w:t>
      </w:r>
      <w:r>
        <w:rPr>
          <w:rFonts w:ascii="Times New Roman" w:hAnsi="Times New Roman" w:cs="Times New Roman" w:hint="eastAsia"/>
        </w:rPr>
        <w:t>; No.</w:t>
      </w:r>
      <w:r w:rsidRPr="005C3C26">
        <w:rPr>
          <w:rFonts w:ascii="Times New Roman" w:hAnsi="Times New Roman" w:cs="Times New Roman"/>
        </w:rPr>
        <w:t xml:space="preserve"> 31/2020, para.</w:t>
      </w:r>
      <w:proofErr w:type="gramEnd"/>
      <w:r w:rsidRPr="005C3C26">
        <w:rPr>
          <w:rFonts w:ascii="Times New Roman" w:hAnsi="Times New Roman" w:cs="Times New Roman"/>
        </w:rPr>
        <w:t xml:space="preserve"> </w:t>
      </w:r>
      <w:proofErr w:type="gramStart"/>
      <w:r w:rsidRPr="005C3C26">
        <w:rPr>
          <w:rFonts w:ascii="Times New Roman" w:hAnsi="Times New Roman" w:cs="Times New Roman"/>
        </w:rPr>
        <w:t>46</w:t>
      </w:r>
      <w:r>
        <w:rPr>
          <w:rFonts w:ascii="Times New Roman" w:hAnsi="Times New Roman" w:cs="Times New Roman" w:hint="eastAsia"/>
        </w:rPr>
        <w:t>; and No.</w:t>
      </w:r>
      <w:r w:rsidRPr="005C3C26">
        <w:rPr>
          <w:rFonts w:ascii="Times New Roman" w:hAnsi="Times New Roman" w:cs="Times New Roman"/>
        </w:rPr>
        <w:t xml:space="preserve"> 33/2020, para.</w:t>
      </w:r>
      <w:proofErr w:type="gramEnd"/>
      <w:r w:rsidRPr="005C3C26">
        <w:rPr>
          <w:rFonts w:ascii="Times New Roman" w:hAnsi="Times New Roman" w:cs="Times New Roman"/>
        </w:rPr>
        <w:t xml:space="preserve"> 77</w:t>
      </w:r>
      <w:r>
        <w:rPr>
          <w:rFonts w:ascii="Times New Roman" w:hAnsi="Times New Roman" w:cs="Times New Roman" w:hint="eastAsia"/>
        </w:rPr>
        <w:t>.</w:t>
      </w:r>
    </w:p>
  </w:footnote>
  <w:footnote w:id="45">
    <w:p w:rsidR="0008413C" w:rsidRPr="0008413C" w:rsidRDefault="0008413C">
      <w:pPr>
        <w:pStyle w:val="a3"/>
        <w:rPr>
          <w:rFonts w:ascii="Times New Roman" w:hAnsi="Times New Roman" w:cs="Times New Roman"/>
        </w:rPr>
      </w:pPr>
      <w:r w:rsidRPr="0008413C">
        <w:rPr>
          <w:rStyle w:val="a4"/>
          <w:rFonts w:ascii="Times New Roman" w:hAnsi="Times New Roman" w:cs="Times New Roman"/>
        </w:rPr>
        <w:footnoteRef/>
      </w:r>
      <w:r w:rsidRPr="0008413C">
        <w:rPr>
          <w:rFonts w:ascii="Times New Roman" w:hAnsi="Times New Roman" w:cs="Times New Roman"/>
        </w:rPr>
        <w:t xml:space="preserve"> See Opinion No. 4/2012 concerning Shin Sook Ja, Oh </w:t>
      </w:r>
      <w:proofErr w:type="spellStart"/>
      <w:r w:rsidRPr="0008413C">
        <w:rPr>
          <w:rFonts w:ascii="Times New Roman" w:hAnsi="Times New Roman" w:cs="Times New Roman"/>
        </w:rPr>
        <w:t>Hae</w:t>
      </w:r>
      <w:proofErr w:type="spellEnd"/>
      <w:r w:rsidRPr="0008413C">
        <w:rPr>
          <w:rFonts w:ascii="Times New Roman" w:hAnsi="Times New Roman" w:cs="Times New Roman"/>
        </w:rPr>
        <w:t xml:space="preserve"> Won and Oh </w:t>
      </w:r>
      <w:proofErr w:type="spellStart"/>
      <w:r w:rsidRPr="0008413C">
        <w:rPr>
          <w:rFonts w:ascii="Times New Roman" w:hAnsi="Times New Roman" w:cs="Times New Roman"/>
        </w:rPr>
        <w:t>Kyu</w:t>
      </w:r>
      <w:proofErr w:type="spellEnd"/>
      <w:r w:rsidRPr="0008413C">
        <w:rPr>
          <w:rFonts w:ascii="Times New Roman" w:hAnsi="Times New Roman" w:cs="Times New Roman"/>
        </w:rPr>
        <w:t xml:space="preserve"> Won, para. 26; Opinion No. 47/2012 concerning Kang </w:t>
      </w:r>
      <w:proofErr w:type="spellStart"/>
      <w:r w:rsidRPr="0008413C">
        <w:rPr>
          <w:rFonts w:ascii="Times New Roman" w:hAnsi="Times New Roman" w:cs="Times New Roman"/>
        </w:rPr>
        <w:t>Mi</w:t>
      </w:r>
      <w:proofErr w:type="spellEnd"/>
      <w:r w:rsidRPr="0008413C">
        <w:rPr>
          <w:rFonts w:ascii="Times New Roman" w:hAnsi="Times New Roman" w:cs="Times New Roman"/>
        </w:rPr>
        <w:t xml:space="preserve">-ho, Kim </w:t>
      </w:r>
      <w:proofErr w:type="spellStart"/>
      <w:r w:rsidRPr="0008413C">
        <w:rPr>
          <w:rFonts w:ascii="Times New Roman" w:hAnsi="Times New Roman" w:cs="Times New Roman"/>
        </w:rPr>
        <w:t>Jeong-nam</w:t>
      </w:r>
      <w:proofErr w:type="spellEnd"/>
      <w:r w:rsidRPr="0008413C">
        <w:rPr>
          <w:rFonts w:ascii="Times New Roman" w:hAnsi="Times New Roman" w:cs="Times New Roman"/>
        </w:rPr>
        <w:t xml:space="preserve"> and Shin Kyung-</w:t>
      </w:r>
      <w:proofErr w:type="spellStart"/>
      <w:r w:rsidRPr="0008413C">
        <w:rPr>
          <w:rFonts w:ascii="Times New Roman" w:hAnsi="Times New Roman" w:cs="Times New Roman"/>
        </w:rPr>
        <w:t>seop</w:t>
      </w:r>
      <w:proofErr w:type="spellEnd"/>
      <w:r w:rsidRPr="0008413C">
        <w:rPr>
          <w:rFonts w:ascii="Times New Roman" w:hAnsi="Times New Roman" w:cs="Times New Roman"/>
        </w:rPr>
        <w:t xml:space="preserve">, paras. 19 and 22; Opinion No. 34/2013 concerning Kim </w:t>
      </w:r>
      <w:proofErr w:type="spellStart"/>
      <w:r w:rsidRPr="0008413C">
        <w:rPr>
          <w:rFonts w:ascii="Times New Roman" w:hAnsi="Times New Roman" w:cs="Times New Roman"/>
        </w:rPr>
        <w:t>Im</w:t>
      </w:r>
      <w:proofErr w:type="spellEnd"/>
      <w:r w:rsidRPr="0008413C">
        <w:rPr>
          <w:rFonts w:ascii="Times New Roman" w:hAnsi="Times New Roman" w:cs="Times New Roman"/>
        </w:rPr>
        <w:t xml:space="preserve"> Bok, Kim Bok </w:t>
      </w:r>
      <w:proofErr w:type="spellStart"/>
      <w:r w:rsidRPr="0008413C">
        <w:rPr>
          <w:rFonts w:ascii="Times New Roman" w:hAnsi="Times New Roman" w:cs="Times New Roman"/>
        </w:rPr>
        <w:t>Shil</w:t>
      </w:r>
      <w:proofErr w:type="spellEnd"/>
      <w:r w:rsidRPr="0008413C">
        <w:rPr>
          <w:rFonts w:ascii="Times New Roman" w:hAnsi="Times New Roman" w:cs="Times New Roman"/>
        </w:rPr>
        <w:t xml:space="preserve">, Ann </w:t>
      </w:r>
      <w:proofErr w:type="spellStart"/>
      <w:r w:rsidRPr="0008413C">
        <w:rPr>
          <w:rFonts w:ascii="Times New Roman" w:hAnsi="Times New Roman" w:cs="Times New Roman"/>
        </w:rPr>
        <w:t>Gyung</w:t>
      </w:r>
      <w:proofErr w:type="spellEnd"/>
      <w:r w:rsidRPr="0008413C">
        <w:rPr>
          <w:rFonts w:ascii="Times New Roman" w:hAnsi="Times New Roman" w:cs="Times New Roman"/>
        </w:rPr>
        <w:t xml:space="preserve"> Shin, Ann Jung </w:t>
      </w:r>
      <w:proofErr w:type="spellStart"/>
      <w:r w:rsidRPr="0008413C">
        <w:rPr>
          <w:rFonts w:ascii="Times New Roman" w:hAnsi="Times New Roman" w:cs="Times New Roman"/>
        </w:rPr>
        <w:t>Chul</w:t>
      </w:r>
      <w:proofErr w:type="spellEnd"/>
      <w:r w:rsidRPr="0008413C">
        <w:rPr>
          <w:rFonts w:ascii="Times New Roman" w:hAnsi="Times New Roman" w:cs="Times New Roman"/>
        </w:rPr>
        <w:t xml:space="preserve">, Ann Soon </w:t>
      </w:r>
      <w:proofErr w:type="spellStart"/>
      <w:r w:rsidRPr="0008413C">
        <w:rPr>
          <w:rFonts w:ascii="Times New Roman" w:hAnsi="Times New Roman" w:cs="Times New Roman"/>
        </w:rPr>
        <w:t>Hee</w:t>
      </w:r>
      <w:proofErr w:type="spellEnd"/>
      <w:r w:rsidRPr="0008413C">
        <w:rPr>
          <w:rFonts w:ascii="Times New Roman" w:hAnsi="Times New Roman" w:cs="Times New Roman"/>
        </w:rPr>
        <w:t xml:space="preserve">, and Kwon Young </w:t>
      </w:r>
      <w:proofErr w:type="spellStart"/>
      <w:r w:rsidRPr="0008413C">
        <w:rPr>
          <w:rFonts w:ascii="Times New Roman" w:hAnsi="Times New Roman" w:cs="Times New Roman"/>
        </w:rPr>
        <w:t>Guen</w:t>
      </w:r>
      <w:proofErr w:type="spellEnd"/>
      <w:r w:rsidRPr="0008413C">
        <w:rPr>
          <w:rFonts w:ascii="Times New Roman" w:hAnsi="Times New Roman" w:cs="Times New Roman"/>
        </w:rPr>
        <w:t xml:space="preserve">, paras. 31 and 33; Opinion No. 35/2013 concerning Choi </w:t>
      </w:r>
      <w:proofErr w:type="spellStart"/>
      <w:r w:rsidRPr="0008413C">
        <w:rPr>
          <w:rFonts w:ascii="Times New Roman" w:hAnsi="Times New Roman" w:cs="Times New Roman"/>
        </w:rPr>
        <w:t>Seong</w:t>
      </w:r>
      <w:proofErr w:type="spellEnd"/>
      <w:r w:rsidRPr="0008413C">
        <w:rPr>
          <w:rFonts w:ascii="Times New Roman" w:hAnsi="Times New Roman" w:cs="Times New Roman"/>
        </w:rPr>
        <w:t xml:space="preserve"> Jai, Hong Won Ok, Kim </w:t>
      </w:r>
      <w:proofErr w:type="spellStart"/>
      <w:r w:rsidRPr="0008413C">
        <w:rPr>
          <w:rFonts w:ascii="Times New Roman" w:hAnsi="Times New Roman" w:cs="Times New Roman"/>
        </w:rPr>
        <w:t>Seong</w:t>
      </w:r>
      <w:proofErr w:type="spellEnd"/>
      <w:r w:rsidRPr="0008413C">
        <w:rPr>
          <w:rFonts w:ascii="Times New Roman" w:hAnsi="Times New Roman" w:cs="Times New Roman"/>
        </w:rPr>
        <w:t xml:space="preserve"> Do, Kim </w:t>
      </w:r>
      <w:proofErr w:type="spellStart"/>
      <w:r w:rsidRPr="0008413C">
        <w:rPr>
          <w:rFonts w:ascii="Times New Roman" w:hAnsi="Times New Roman" w:cs="Times New Roman"/>
        </w:rPr>
        <w:t>Seong</w:t>
      </w:r>
      <w:proofErr w:type="spellEnd"/>
      <w:r w:rsidRPr="0008413C">
        <w:rPr>
          <w:rFonts w:ascii="Times New Roman" w:hAnsi="Times New Roman" w:cs="Times New Roman"/>
        </w:rPr>
        <w:t xml:space="preserve"> Il, Lee </w:t>
      </w:r>
      <w:proofErr w:type="spellStart"/>
      <w:r w:rsidRPr="0008413C">
        <w:rPr>
          <w:rFonts w:ascii="Times New Roman" w:hAnsi="Times New Roman" w:cs="Times New Roman"/>
        </w:rPr>
        <w:t>Hak</w:t>
      </w:r>
      <w:proofErr w:type="spellEnd"/>
      <w:r w:rsidRPr="0008413C">
        <w:rPr>
          <w:rFonts w:ascii="Times New Roman" w:hAnsi="Times New Roman" w:cs="Times New Roman"/>
        </w:rPr>
        <w:t xml:space="preserve"> </w:t>
      </w:r>
      <w:proofErr w:type="spellStart"/>
      <w:r w:rsidRPr="0008413C">
        <w:rPr>
          <w:rFonts w:ascii="Times New Roman" w:hAnsi="Times New Roman" w:cs="Times New Roman"/>
        </w:rPr>
        <w:t>Cheol</w:t>
      </w:r>
      <w:proofErr w:type="spellEnd"/>
      <w:r w:rsidRPr="0008413C">
        <w:rPr>
          <w:rFonts w:ascii="Times New Roman" w:hAnsi="Times New Roman" w:cs="Times New Roman"/>
        </w:rPr>
        <w:t xml:space="preserve">, Lee Gook </w:t>
      </w:r>
      <w:proofErr w:type="spellStart"/>
      <w:r w:rsidRPr="0008413C">
        <w:rPr>
          <w:rFonts w:ascii="Times New Roman" w:hAnsi="Times New Roman" w:cs="Times New Roman"/>
        </w:rPr>
        <w:t>Cheol</w:t>
      </w:r>
      <w:proofErr w:type="spellEnd"/>
      <w:r w:rsidRPr="0008413C">
        <w:rPr>
          <w:rFonts w:ascii="Times New Roman" w:hAnsi="Times New Roman" w:cs="Times New Roman"/>
        </w:rPr>
        <w:t xml:space="preserve">, Kim </w:t>
      </w:r>
      <w:proofErr w:type="spellStart"/>
      <w:r w:rsidRPr="0008413C">
        <w:rPr>
          <w:rFonts w:ascii="Times New Roman" w:hAnsi="Times New Roman" w:cs="Times New Roman"/>
        </w:rPr>
        <w:t>Mi</w:t>
      </w:r>
      <w:proofErr w:type="spellEnd"/>
      <w:r w:rsidRPr="0008413C">
        <w:rPr>
          <w:rFonts w:ascii="Times New Roman" w:hAnsi="Times New Roman" w:cs="Times New Roman"/>
        </w:rPr>
        <w:t xml:space="preserve"> Rae and Lee </w:t>
      </w:r>
      <w:proofErr w:type="spellStart"/>
      <w:r w:rsidRPr="0008413C">
        <w:rPr>
          <w:rFonts w:ascii="Times New Roman" w:hAnsi="Times New Roman" w:cs="Times New Roman"/>
        </w:rPr>
        <w:t>Jee</w:t>
      </w:r>
      <w:proofErr w:type="spellEnd"/>
      <w:r w:rsidRPr="0008413C">
        <w:rPr>
          <w:rFonts w:ascii="Times New Roman" w:hAnsi="Times New Roman" w:cs="Times New Roman"/>
        </w:rPr>
        <w:t xml:space="preserve"> </w:t>
      </w:r>
      <w:proofErr w:type="spellStart"/>
      <w:r w:rsidRPr="0008413C">
        <w:rPr>
          <w:rFonts w:ascii="Times New Roman" w:hAnsi="Times New Roman" w:cs="Times New Roman"/>
        </w:rPr>
        <w:t>Hoon</w:t>
      </w:r>
      <w:proofErr w:type="spellEnd"/>
      <w:r w:rsidRPr="0008413C">
        <w:rPr>
          <w:rFonts w:ascii="Times New Roman" w:hAnsi="Times New Roman" w:cs="Times New Roman"/>
        </w:rPr>
        <w:t xml:space="preserve">, paras. 33 and 35; Opinion No. 36/2013 concerning Choi Sang Soo, Choi </w:t>
      </w:r>
      <w:proofErr w:type="spellStart"/>
      <w:r w:rsidRPr="0008413C">
        <w:rPr>
          <w:rFonts w:ascii="Times New Roman" w:hAnsi="Times New Roman" w:cs="Times New Roman"/>
        </w:rPr>
        <w:t>Seong</w:t>
      </w:r>
      <w:proofErr w:type="spellEnd"/>
      <w:r w:rsidRPr="0008413C">
        <w:rPr>
          <w:rFonts w:ascii="Times New Roman" w:hAnsi="Times New Roman" w:cs="Times New Roman"/>
        </w:rPr>
        <w:t xml:space="preserve"> II, Kim </w:t>
      </w:r>
      <w:proofErr w:type="spellStart"/>
      <w:r w:rsidRPr="0008413C">
        <w:rPr>
          <w:rFonts w:ascii="Times New Roman" w:hAnsi="Times New Roman" w:cs="Times New Roman"/>
        </w:rPr>
        <w:t>Hyeon</w:t>
      </w:r>
      <w:proofErr w:type="spellEnd"/>
      <w:r w:rsidRPr="0008413C">
        <w:rPr>
          <w:rFonts w:ascii="Times New Roman" w:hAnsi="Times New Roman" w:cs="Times New Roman"/>
        </w:rPr>
        <w:t xml:space="preserve"> Sun, Kim </w:t>
      </w:r>
      <w:proofErr w:type="spellStart"/>
      <w:r w:rsidRPr="0008413C">
        <w:rPr>
          <w:rFonts w:ascii="Times New Roman" w:hAnsi="Times New Roman" w:cs="Times New Roman"/>
        </w:rPr>
        <w:t>Gyeong</w:t>
      </w:r>
      <w:proofErr w:type="spellEnd"/>
      <w:r w:rsidRPr="0008413C">
        <w:rPr>
          <w:rFonts w:ascii="Times New Roman" w:hAnsi="Times New Roman" w:cs="Times New Roman"/>
        </w:rPr>
        <w:t xml:space="preserve"> II and Park Sung Ok, paras. </w:t>
      </w:r>
      <w:proofErr w:type="gramStart"/>
      <w:r w:rsidRPr="0008413C">
        <w:rPr>
          <w:rFonts w:ascii="Times New Roman" w:hAnsi="Times New Roman" w:cs="Times New Roman"/>
        </w:rPr>
        <w:t>32, 34 and 36.</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4224C"/>
    <w:multiLevelType w:val="hybridMultilevel"/>
    <w:tmpl w:val="BCD2437E"/>
    <w:lvl w:ilvl="0" w:tplc="70A86CD6">
      <w:start w:val="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5986411E"/>
    <w:multiLevelType w:val="hybridMultilevel"/>
    <w:tmpl w:val="C69005B8"/>
    <w:lvl w:ilvl="0" w:tplc="566271E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1DA00ED"/>
    <w:multiLevelType w:val="hybridMultilevel"/>
    <w:tmpl w:val="8F2281D8"/>
    <w:lvl w:ilvl="0" w:tplc="422AD798">
      <w:start w:val="50"/>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17"/>
    <w:rsid w:val="000033A0"/>
    <w:rsid w:val="00017442"/>
    <w:rsid w:val="000305A8"/>
    <w:rsid w:val="000316A3"/>
    <w:rsid w:val="000334FD"/>
    <w:rsid w:val="000448CB"/>
    <w:rsid w:val="00052754"/>
    <w:rsid w:val="00060CB4"/>
    <w:rsid w:val="00075370"/>
    <w:rsid w:val="0008413C"/>
    <w:rsid w:val="00097BF1"/>
    <w:rsid w:val="000A047D"/>
    <w:rsid w:val="000A5669"/>
    <w:rsid w:val="000B739B"/>
    <w:rsid w:val="000D10DA"/>
    <w:rsid w:val="000E1A0A"/>
    <w:rsid w:val="000E1C58"/>
    <w:rsid w:val="000E65C2"/>
    <w:rsid w:val="000F7482"/>
    <w:rsid w:val="000F74E4"/>
    <w:rsid w:val="001019C6"/>
    <w:rsid w:val="00104660"/>
    <w:rsid w:val="001046AF"/>
    <w:rsid w:val="0014459F"/>
    <w:rsid w:val="00161EAB"/>
    <w:rsid w:val="00171FC5"/>
    <w:rsid w:val="00173BC9"/>
    <w:rsid w:val="001A40DA"/>
    <w:rsid w:val="001D041E"/>
    <w:rsid w:val="001D60BB"/>
    <w:rsid w:val="001E066C"/>
    <w:rsid w:val="001F1839"/>
    <w:rsid w:val="002215AE"/>
    <w:rsid w:val="00240E61"/>
    <w:rsid w:val="002655E7"/>
    <w:rsid w:val="00266188"/>
    <w:rsid w:val="00266EE2"/>
    <w:rsid w:val="00267464"/>
    <w:rsid w:val="0027529F"/>
    <w:rsid w:val="002858A5"/>
    <w:rsid w:val="00291B76"/>
    <w:rsid w:val="002D0829"/>
    <w:rsid w:val="002E22D9"/>
    <w:rsid w:val="002E3155"/>
    <w:rsid w:val="002F0EE4"/>
    <w:rsid w:val="002F13F7"/>
    <w:rsid w:val="002F5782"/>
    <w:rsid w:val="003075F0"/>
    <w:rsid w:val="0030773F"/>
    <w:rsid w:val="003113DB"/>
    <w:rsid w:val="003123E0"/>
    <w:rsid w:val="00330CC7"/>
    <w:rsid w:val="00331169"/>
    <w:rsid w:val="003319B5"/>
    <w:rsid w:val="00333063"/>
    <w:rsid w:val="00344A36"/>
    <w:rsid w:val="003504B9"/>
    <w:rsid w:val="003505DC"/>
    <w:rsid w:val="00364B12"/>
    <w:rsid w:val="00366EBF"/>
    <w:rsid w:val="00370045"/>
    <w:rsid w:val="00374155"/>
    <w:rsid w:val="00390BF0"/>
    <w:rsid w:val="00397D31"/>
    <w:rsid w:val="003A302C"/>
    <w:rsid w:val="003B33F4"/>
    <w:rsid w:val="003B4744"/>
    <w:rsid w:val="003D1FCD"/>
    <w:rsid w:val="003D4169"/>
    <w:rsid w:val="003D7320"/>
    <w:rsid w:val="003E3BAA"/>
    <w:rsid w:val="00420F0F"/>
    <w:rsid w:val="00426ABD"/>
    <w:rsid w:val="00440F64"/>
    <w:rsid w:val="00456006"/>
    <w:rsid w:val="00457868"/>
    <w:rsid w:val="00476F11"/>
    <w:rsid w:val="00477240"/>
    <w:rsid w:val="00483D91"/>
    <w:rsid w:val="004A1EBC"/>
    <w:rsid w:val="004B4BEF"/>
    <w:rsid w:val="004B7717"/>
    <w:rsid w:val="004C25A8"/>
    <w:rsid w:val="005057AE"/>
    <w:rsid w:val="00507A66"/>
    <w:rsid w:val="00516C69"/>
    <w:rsid w:val="00516F8E"/>
    <w:rsid w:val="0052283B"/>
    <w:rsid w:val="00544228"/>
    <w:rsid w:val="00546457"/>
    <w:rsid w:val="0057226B"/>
    <w:rsid w:val="00587D1F"/>
    <w:rsid w:val="0059679E"/>
    <w:rsid w:val="005A11F5"/>
    <w:rsid w:val="005B332B"/>
    <w:rsid w:val="005B6954"/>
    <w:rsid w:val="005B7618"/>
    <w:rsid w:val="005C3C26"/>
    <w:rsid w:val="005D55B9"/>
    <w:rsid w:val="005E1669"/>
    <w:rsid w:val="005E3423"/>
    <w:rsid w:val="005E4CFA"/>
    <w:rsid w:val="00602442"/>
    <w:rsid w:val="00602DA5"/>
    <w:rsid w:val="00623B45"/>
    <w:rsid w:val="00691098"/>
    <w:rsid w:val="00696E0B"/>
    <w:rsid w:val="006A4018"/>
    <w:rsid w:val="006D74A9"/>
    <w:rsid w:val="00714139"/>
    <w:rsid w:val="0072117F"/>
    <w:rsid w:val="00724BD7"/>
    <w:rsid w:val="00727817"/>
    <w:rsid w:val="00731298"/>
    <w:rsid w:val="00737631"/>
    <w:rsid w:val="00747F49"/>
    <w:rsid w:val="00757BEE"/>
    <w:rsid w:val="00790EF8"/>
    <w:rsid w:val="007944B9"/>
    <w:rsid w:val="007A2283"/>
    <w:rsid w:val="007C08F2"/>
    <w:rsid w:val="007C1895"/>
    <w:rsid w:val="007F53EF"/>
    <w:rsid w:val="008005B1"/>
    <w:rsid w:val="00815679"/>
    <w:rsid w:val="008167C4"/>
    <w:rsid w:val="008374FF"/>
    <w:rsid w:val="00841462"/>
    <w:rsid w:val="00850BD1"/>
    <w:rsid w:val="00851C40"/>
    <w:rsid w:val="008609D8"/>
    <w:rsid w:val="0086129E"/>
    <w:rsid w:val="00875D8E"/>
    <w:rsid w:val="00880476"/>
    <w:rsid w:val="00893C0C"/>
    <w:rsid w:val="00897A3F"/>
    <w:rsid w:val="008A662F"/>
    <w:rsid w:val="008D51C3"/>
    <w:rsid w:val="008F7E99"/>
    <w:rsid w:val="00901E25"/>
    <w:rsid w:val="00932F7A"/>
    <w:rsid w:val="00945741"/>
    <w:rsid w:val="00965865"/>
    <w:rsid w:val="00970E7C"/>
    <w:rsid w:val="00980B40"/>
    <w:rsid w:val="009915F1"/>
    <w:rsid w:val="00992D5D"/>
    <w:rsid w:val="009A739A"/>
    <w:rsid w:val="009D1F1C"/>
    <w:rsid w:val="009D1FFA"/>
    <w:rsid w:val="009D2746"/>
    <w:rsid w:val="009D6C73"/>
    <w:rsid w:val="009E3B8F"/>
    <w:rsid w:val="00A00CF6"/>
    <w:rsid w:val="00A04656"/>
    <w:rsid w:val="00A11944"/>
    <w:rsid w:val="00A153CB"/>
    <w:rsid w:val="00A1673B"/>
    <w:rsid w:val="00A1720B"/>
    <w:rsid w:val="00A276F8"/>
    <w:rsid w:val="00A27A1A"/>
    <w:rsid w:val="00A316B2"/>
    <w:rsid w:val="00A36944"/>
    <w:rsid w:val="00A42C07"/>
    <w:rsid w:val="00A47D11"/>
    <w:rsid w:val="00A669B8"/>
    <w:rsid w:val="00A71BE8"/>
    <w:rsid w:val="00A8023F"/>
    <w:rsid w:val="00A87580"/>
    <w:rsid w:val="00A90864"/>
    <w:rsid w:val="00AA3CE3"/>
    <w:rsid w:val="00AB0C8E"/>
    <w:rsid w:val="00AB5B57"/>
    <w:rsid w:val="00AD20B9"/>
    <w:rsid w:val="00AE7057"/>
    <w:rsid w:val="00AF2D02"/>
    <w:rsid w:val="00AF705F"/>
    <w:rsid w:val="00B0073F"/>
    <w:rsid w:val="00B139D2"/>
    <w:rsid w:val="00B17140"/>
    <w:rsid w:val="00B3780D"/>
    <w:rsid w:val="00B5356A"/>
    <w:rsid w:val="00B53E6F"/>
    <w:rsid w:val="00B5435C"/>
    <w:rsid w:val="00B765B7"/>
    <w:rsid w:val="00B7778B"/>
    <w:rsid w:val="00B80039"/>
    <w:rsid w:val="00B81E95"/>
    <w:rsid w:val="00B92231"/>
    <w:rsid w:val="00BA2857"/>
    <w:rsid w:val="00BC45BE"/>
    <w:rsid w:val="00BD7719"/>
    <w:rsid w:val="00BE6308"/>
    <w:rsid w:val="00BF3819"/>
    <w:rsid w:val="00C24CEE"/>
    <w:rsid w:val="00C2509A"/>
    <w:rsid w:val="00C30498"/>
    <w:rsid w:val="00C32ECE"/>
    <w:rsid w:val="00C37740"/>
    <w:rsid w:val="00C4491A"/>
    <w:rsid w:val="00C677E0"/>
    <w:rsid w:val="00C74378"/>
    <w:rsid w:val="00C918FE"/>
    <w:rsid w:val="00C92766"/>
    <w:rsid w:val="00C928C3"/>
    <w:rsid w:val="00CA13F4"/>
    <w:rsid w:val="00CA3EFA"/>
    <w:rsid w:val="00CB090B"/>
    <w:rsid w:val="00CC0532"/>
    <w:rsid w:val="00CD0D33"/>
    <w:rsid w:val="00CD37A0"/>
    <w:rsid w:val="00CD5321"/>
    <w:rsid w:val="00CF1910"/>
    <w:rsid w:val="00CF2447"/>
    <w:rsid w:val="00CF28B5"/>
    <w:rsid w:val="00D479DC"/>
    <w:rsid w:val="00D52E0F"/>
    <w:rsid w:val="00D61B2B"/>
    <w:rsid w:val="00D65E15"/>
    <w:rsid w:val="00D73FBB"/>
    <w:rsid w:val="00D83DB1"/>
    <w:rsid w:val="00D94A90"/>
    <w:rsid w:val="00DA3BD9"/>
    <w:rsid w:val="00DA4481"/>
    <w:rsid w:val="00DA4631"/>
    <w:rsid w:val="00DA5920"/>
    <w:rsid w:val="00DB7E90"/>
    <w:rsid w:val="00DC1976"/>
    <w:rsid w:val="00DE67E1"/>
    <w:rsid w:val="00DE7F59"/>
    <w:rsid w:val="00E0032D"/>
    <w:rsid w:val="00E0188E"/>
    <w:rsid w:val="00E01938"/>
    <w:rsid w:val="00E044FF"/>
    <w:rsid w:val="00E21ECD"/>
    <w:rsid w:val="00E44BCD"/>
    <w:rsid w:val="00E86156"/>
    <w:rsid w:val="00E868ED"/>
    <w:rsid w:val="00EA08FD"/>
    <w:rsid w:val="00EA4BB9"/>
    <w:rsid w:val="00EC4CB2"/>
    <w:rsid w:val="00EE2606"/>
    <w:rsid w:val="00EE5C0A"/>
    <w:rsid w:val="00EF0DB4"/>
    <w:rsid w:val="00EF1543"/>
    <w:rsid w:val="00EF48BF"/>
    <w:rsid w:val="00F1589E"/>
    <w:rsid w:val="00F72504"/>
    <w:rsid w:val="00F747E1"/>
    <w:rsid w:val="00FC29EA"/>
    <w:rsid w:val="00FC49AF"/>
    <w:rsid w:val="00FD079F"/>
    <w:rsid w:val="00FD3560"/>
    <w:rsid w:val="00FD459E"/>
    <w:rsid w:val="00FF72E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1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p,FA Fu"/>
    <w:basedOn w:val="a"/>
    <w:link w:val="Char"/>
    <w:uiPriority w:val="99"/>
    <w:unhideWhenUsed/>
    <w:qFormat/>
    <w:rsid w:val="00992D5D"/>
    <w:pPr>
      <w:snapToGrid w:val="0"/>
      <w:jc w:val="left"/>
    </w:pPr>
  </w:style>
  <w:style w:type="character" w:customStyle="1" w:styleId="Char">
    <w:name w:val="각주 텍스트 Char"/>
    <w:aliases w:val="5_G Char,Footnote Text Char Char Char Char Char Char Char,Footnote Text Char Char Char Char Char Char1,FA Char1,FA Fußnotentext Char,Footnote Text Char Char Char Char Char1,Footnote Text Char Char Char1,Footnote Char,FA Char Char,F Char"/>
    <w:basedOn w:val="a0"/>
    <w:link w:val="a3"/>
    <w:uiPriority w:val="99"/>
    <w:rsid w:val="00992D5D"/>
  </w:style>
  <w:style w:type="character" w:styleId="a4">
    <w:name w:val="footnote reference"/>
    <w:aliases w:val="4_G,4_G Char Char,Appel note de bas de page Char Char,Appel note de bas de page Char Char Char Char Char Char Char Char Char Char Char Char Char Char Char Char Char Char Char Char,Appel note de bas de page Char Char Char Char Char Cha"/>
    <w:basedOn w:val="a0"/>
    <w:link w:val="4GChar"/>
    <w:uiPriority w:val="99"/>
    <w:unhideWhenUsed/>
    <w:qFormat/>
    <w:rsid w:val="00992D5D"/>
    <w:rPr>
      <w:vertAlign w:val="superscript"/>
    </w:rPr>
  </w:style>
  <w:style w:type="character" w:styleId="a5">
    <w:name w:val="Hyperlink"/>
    <w:basedOn w:val="a0"/>
    <w:uiPriority w:val="99"/>
    <w:unhideWhenUsed/>
    <w:rsid w:val="00B81E95"/>
    <w:rPr>
      <w:color w:val="0000FF" w:themeColor="hyperlink"/>
      <w:u w:val="single"/>
    </w:rPr>
  </w:style>
  <w:style w:type="paragraph" w:styleId="a6">
    <w:name w:val="header"/>
    <w:basedOn w:val="a"/>
    <w:link w:val="Char0"/>
    <w:uiPriority w:val="99"/>
    <w:unhideWhenUsed/>
    <w:rsid w:val="00897A3F"/>
    <w:pPr>
      <w:tabs>
        <w:tab w:val="center" w:pos="4513"/>
        <w:tab w:val="right" w:pos="9026"/>
      </w:tabs>
      <w:snapToGrid w:val="0"/>
    </w:pPr>
  </w:style>
  <w:style w:type="character" w:customStyle="1" w:styleId="Char0">
    <w:name w:val="머리글 Char"/>
    <w:basedOn w:val="a0"/>
    <w:link w:val="a6"/>
    <w:uiPriority w:val="99"/>
    <w:rsid w:val="00897A3F"/>
  </w:style>
  <w:style w:type="paragraph" w:styleId="a7">
    <w:name w:val="footer"/>
    <w:basedOn w:val="a"/>
    <w:link w:val="Char1"/>
    <w:uiPriority w:val="99"/>
    <w:unhideWhenUsed/>
    <w:rsid w:val="00897A3F"/>
    <w:pPr>
      <w:tabs>
        <w:tab w:val="center" w:pos="4513"/>
        <w:tab w:val="right" w:pos="9026"/>
      </w:tabs>
      <w:snapToGrid w:val="0"/>
    </w:pPr>
  </w:style>
  <w:style w:type="character" w:customStyle="1" w:styleId="Char1">
    <w:name w:val="바닥글 Char"/>
    <w:basedOn w:val="a0"/>
    <w:link w:val="a7"/>
    <w:uiPriority w:val="99"/>
    <w:rsid w:val="00897A3F"/>
  </w:style>
  <w:style w:type="paragraph" w:styleId="a8">
    <w:name w:val="List Paragraph"/>
    <w:basedOn w:val="a"/>
    <w:uiPriority w:val="34"/>
    <w:qFormat/>
    <w:rsid w:val="00AB5B57"/>
    <w:pPr>
      <w:widowControl/>
      <w:wordWrap/>
      <w:autoSpaceDE/>
      <w:autoSpaceDN/>
      <w:ind w:left="720"/>
      <w:contextualSpacing/>
      <w:jc w:val="left"/>
    </w:pPr>
    <w:rPr>
      <w:kern w:val="0"/>
      <w:sz w:val="22"/>
      <w:lang w:val="en-GB" w:eastAsia="en-GB"/>
    </w:rPr>
  </w:style>
  <w:style w:type="paragraph" w:customStyle="1" w:styleId="SingleTxtG">
    <w:name w:val="_ Single Txt_G"/>
    <w:basedOn w:val="a"/>
    <w:link w:val="SingleTxtGChar"/>
    <w:qFormat/>
    <w:rsid w:val="002E3155"/>
    <w:pPr>
      <w:widowControl/>
      <w:suppressAutoHyphens/>
      <w:kinsoku w:val="0"/>
      <w:wordWrap/>
      <w:overflowPunct w:val="0"/>
      <w:adjustRightInd w:val="0"/>
      <w:snapToGrid w:val="0"/>
      <w:spacing w:after="120" w:line="240" w:lineRule="atLeast"/>
      <w:ind w:left="1134" w:right="1134"/>
    </w:pPr>
    <w:rPr>
      <w:rFonts w:ascii="Times New Roman" w:eastAsiaTheme="minorHAnsi" w:hAnsi="Times New Roman" w:cs="Times New Roman"/>
      <w:kern w:val="0"/>
      <w:szCs w:val="20"/>
      <w:lang w:val="en-GB" w:eastAsia="en-US"/>
    </w:rPr>
  </w:style>
  <w:style w:type="character" w:customStyle="1" w:styleId="SingleTxtGChar">
    <w:name w:val="_ Single Txt_G Char"/>
    <w:link w:val="SingleTxtG"/>
    <w:locked/>
    <w:rsid w:val="002E3155"/>
    <w:rPr>
      <w:rFonts w:ascii="Times New Roman" w:eastAsiaTheme="minorHAnsi" w:hAnsi="Times New Roman" w:cs="Times New Roman"/>
      <w:kern w:val="0"/>
      <w:szCs w:val="20"/>
      <w:lang w:val="en-GB"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a"/>
    <w:link w:val="a4"/>
    <w:rsid w:val="002E3155"/>
    <w:pPr>
      <w:widowControl/>
      <w:wordWrap/>
      <w:autoSpaceDE/>
      <w:autoSpaceDN/>
      <w:spacing w:after="0" w:line="240" w:lineRule="auto"/>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1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5_G,Footnote Text Char Char Char Char Char Char,Footnote Text Char Char Char Char Char,FA,FA Fußnotentext,Footnote Text Char Char Char Char,Footnote Text Char Char,Footnote,Footnote Text Char1 Char3,Footnote Text Char Char Char,FA Char,F,p,FA Fu"/>
    <w:basedOn w:val="a"/>
    <w:link w:val="Char"/>
    <w:uiPriority w:val="99"/>
    <w:unhideWhenUsed/>
    <w:qFormat/>
    <w:rsid w:val="00992D5D"/>
    <w:pPr>
      <w:snapToGrid w:val="0"/>
      <w:jc w:val="left"/>
    </w:pPr>
  </w:style>
  <w:style w:type="character" w:customStyle="1" w:styleId="Char">
    <w:name w:val="각주 텍스트 Char"/>
    <w:aliases w:val="5_G Char,Footnote Text Char Char Char Char Char Char Char,Footnote Text Char Char Char Char Char Char1,FA Char1,FA Fußnotentext Char,Footnote Text Char Char Char Char Char1,Footnote Text Char Char Char1,Footnote Char,FA Char Char,F Char"/>
    <w:basedOn w:val="a0"/>
    <w:link w:val="a3"/>
    <w:uiPriority w:val="99"/>
    <w:rsid w:val="00992D5D"/>
  </w:style>
  <w:style w:type="character" w:styleId="a4">
    <w:name w:val="footnote reference"/>
    <w:aliases w:val="4_G,4_G Char Char,Appel note de bas de page Char Char,Appel note de bas de page Char Char Char Char Char Char Char Char Char Char Char Char Char Char Char Char Char Char Char Char,Appel note de bas de page Char Char Char Char Char Cha"/>
    <w:basedOn w:val="a0"/>
    <w:link w:val="4GChar"/>
    <w:uiPriority w:val="99"/>
    <w:unhideWhenUsed/>
    <w:qFormat/>
    <w:rsid w:val="00992D5D"/>
    <w:rPr>
      <w:vertAlign w:val="superscript"/>
    </w:rPr>
  </w:style>
  <w:style w:type="character" w:styleId="a5">
    <w:name w:val="Hyperlink"/>
    <w:basedOn w:val="a0"/>
    <w:uiPriority w:val="99"/>
    <w:unhideWhenUsed/>
    <w:rsid w:val="00B81E95"/>
    <w:rPr>
      <w:color w:val="0000FF" w:themeColor="hyperlink"/>
      <w:u w:val="single"/>
    </w:rPr>
  </w:style>
  <w:style w:type="paragraph" w:styleId="a6">
    <w:name w:val="header"/>
    <w:basedOn w:val="a"/>
    <w:link w:val="Char0"/>
    <w:uiPriority w:val="99"/>
    <w:unhideWhenUsed/>
    <w:rsid w:val="00897A3F"/>
    <w:pPr>
      <w:tabs>
        <w:tab w:val="center" w:pos="4513"/>
        <w:tab w:val="right" w:pos="9026"/>
      </w:tabs>
      <w:snapToGrid w:val="0"/>
    </w:pPr>
  </w:style>
  <w:style w:type="character" w:customStyle="1" w:styleId="Char0">
    <w:name w:val="머리글 Char"/>
    <w:basedOn w:val="a0"/>
    <w:link w:val="a6"/>
    <w:uiPriority w:val="99"/>
    <w:rsid w:val="00897A3F"/>
  </w:style>
  <w:style w:type="paragraph" w:styleId="a7">
    <w:name w:val="footer"/>
    <w:basedOn w:val="a"/>
    <w:link w:val="Char1"/>
    <w:uiPriority w:val="99"/>
    <w:unhideWhenUsed/>
    <w:rsid w:val="00897A3F"/>
    <w:pPr>
      <w:tabs>
        <w:tab w:val="center" w:pos="4513"/>
        <w:tab w:val="right" w:pos="9026"/>
      </w:tabs>
      <w:snapToGrid w:val="0"/>
    </w:pPr>
  </w:style>
  <w:style w:type="character" w:customStyle="1" w:styleId="Char1">
    <w:name w:val="바닥글 Char"/>
    <w:basedOn w:val="a0"/>
    <w:link w:val="a7"/>
    <w:uiPriority w:val="99"/>
    <w:rsid w:val="00897A3F"/>
  </w:style>
  <w:style w:type="paragraph" w:styleId="a8">
    <w:name w:val="List Paragraph"/>
    <w:basedOn w:val="a"/>
    <w:uiPriority w:val="34"/>
    <w:qFormat/>
    <w:rsid w:val="00AB5B57"/>
    <w:pPr>
      <w:widowControl/>
      <w:wordWrap/>
      <w:autoSpaceDE/>
      <w:autoSpaceDN/>
      <w:ind w:left="720"/>
      <w:contextualSpacing/>
      <w:jc w:val="left"/>
    </w:pPr>
    <w:rPr>
      <w:kern w:val="0"/>
      <w:sz w:val="22"/>
      <w:lang w:val="en-GB" w:eastAsia="en-GB"/>
    </w:rPr>
  </w:style>
  <w:style w:type="paragraph" w:customStyle="1" w:styleId="SingleTxtG">
    <w:name w:val="_ Single Txt_G"/>
    <w:basedOn w:val="a"/>
    <w:link w:val="SingleTxtGChar"/>
    <w:qFormat/>
    <w:rsid w:val="002E3155"/>
    <w:pPr>
      <w:widowControl/>
      <w:suppressAutoHyphens/>
      <w:kinsoku w:val="0"/>
      <w:wordWrap/>
      <w:overflowPunct w:val="0"/>
      <w:adjustRightInd w:val="0"/>
      <w:snapToGrid w:val="0"/>
      <w:spacing w:after="120" w:line="240" w:lineRule="atLeast"/>
      <w:ind w:left="1134" w:right="1134"/>
    </w:pPr>
    <w:rPr>
      <w:rFonts w:ascii="Times New Roman" w:eastAsiaTheme="minorHAnsi" w:hAnsi="Times New Roman" w:cs="Times New Roman"/>
      <w:kern w:val="0"/>
      <w:szCs w:val="20"/>
      <w:lang w:val="en-GB" w:eastAsia="en-US"/>
    </w:rPr>
  </w:style>
  <w:style w:type="character" w:customStyle="1" w:styleId="SingleTxtGChar">
    <w:name w:val="_ Single Txt_G Char"/>
    <w:link w:val="SingleTxtG"/>
    <w:locked/>
    <w:rsid w:val="002E3155"/>
    <w:rPr>
      <w:rFonts w:ascii="Times New Roman" w:eastAsiaTheme="minorHAnsi" w:hAnsi="Times New Roman" w:cs="Times New Roman"/>
      <w:kern w:val="0"/>
      <w:szCs w:val="20"/>
      <w:lang w:val="en-GB"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a"/>
    <w:link w:val="a4"/>
    <w:rsid w:val="002E3155"/>
    <w:pPr>
      <w:widowControl/>
      <w:wordWrap/>
      <w:autoSpaceDE/>
      <w:autoSpaceDN/>
      <w:spacing w:after="0" w:line="240"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treaty.mfa.gov.cn/Treaty/web/detail1.jsp?objid=1531876855012" TargetMode="External"/><Relationship Id="rId2" Type="http://schemas.openxmlformats.org/officeDocument/2006/relationships/hyperlink" Target="http://treaty.mfa.gov.cn/Treaty/web/detail1.jsp?objid=1531876990894" TargetMode="External"/><Relationship Id="rId1" Type="http://schemas.openxmlformats.org/officeDocument/2006/relationships/hyperlink" Target="https://2001-2009.state.gov/t/ac/rls/or/2004/31006.htm" TargetMode="External"/><Relationship Id="rId5" Type="http://schemas.openxmlformats.org/officeDocument/2006/relationships/hyperlink" Target="https://spcommreports.ohchr.org/TMResultsBase/DownLoadPublicCommunicationFile?gId=17685" TargetMode="External"/><Relationship Id="rId4" Type="http://schemas.openxmlformats.org/officeDocument/2006/relationships/hyperlink" Target="https://spcommreports.ohchr.org/TMResultsBase/DownLoadPublicCommunicationFile?gId=17335"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844E3-C25B-49A0-9331-F59F137E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15</Pages>
  <Words>5281</Words>
  <Characters>30104</Characters>
  <Application>Microsoft Office Word</Application>
  <DocSecurity>0</DocSecurity>
  <Lines>250</Lines>
  <Paragraphs>70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Hee-Seok Shin</dc:creator>
  <cp:lastModifiedBy>Ethan Hee-Seok Shin</cp:lastModifiedBy>
  <cp:revision>27</cp:revision>
  <dcterms:created xsi:type="dcterms:W3CDTF">2020-08-06T08:22:00Z</dcterms:created>
  <dcterms:modified xsi:type="dcterms:W3CDTF">2020-08-06T09:57:00Z</dcterms:modified>
</cp:coreProperties>
</file>